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B2" w:rsidRDefault="000430B2" w:rsidP="00757A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Documents and Settings\ray\Local Settings\Temporary Internet Files\Content.Word\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ожк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0B2" w:rsidRDefault="000430B2" w:rsidP="00757A7B">
      <w:pPr>
        <w:rPr>
          <w:rFonts w:ascii="Times New Roman" w:hAnsi="Times New Roman" w:cs="Times New Roman"/>
          <w:b/>
          <w:sz w:val="28"/>
          <w:szCs w:val="28"/>
        </w:rPr>
      </w:pPr>
    </w:p>
    <w:p w:rsidR="000430B2" w:rsidRDefault="000430B2" w:rsidP="00757A7B">
      <w:pPr>
        <w:rPr>
          <w:rFonts w:ascii="Times New Roman" w:hAnsi="Times New Roman" w:cs="Times New Roman"/>
          <w:b/>
          <w:sz w:val="28"/>
          <w:szCs w:val="28"/>
        </w:rPr>
      </w:pPr>
    </w:p>
    <w:p w:rsidR="00757A7B" w:rsidRPr="00757A7B" w:rsidRDefault="00757A7B" w:rsidP="00757A7B">
      <w:pPr>
        <w:rPr>
          <w:rFonts w:ascii="Times New Roman" w:hAnsi="Times New Roman" w:cs="Times New Roman"/>
          <w:b/>
          <w:sz w:val="28"/>
          <w:szCs w:val="28"/>
        </w:rPr>
      </w:pPr>
      <w:r w:rsidRPr="00757A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Оглавление </w:t>
      </w:r>
    </w:p>
    <w:p w:rsidR="00757A7B" w:rsidRPr="007736DE" w:rsidRDefault="00757A7B" w:rsidP="00757A7B">
      <w:pPr>
        <w:rPr>
          <w:rFonts w:ascii="Times New Roman" w:hAnsi="Times New Roman" w:cs="Times New Roman"/>
          <w:sz w:val="28"/>
          <w:szCs w:val="28"/>
        </w:rPr>
      </w:pPr>
      <w:r w:rsidRPr="00757A7B">
        <w:rPr>
          <w:rFonts w:ascii="Times New Roman" w:hAnsi="Times New Roman" w:cs="Times New Roman"/>
          <w:sz w:val="28"/>
          <w:szCs w:val="28"/>
        </w:rPr>
        <w:t xml:space="preserve">1. Целевой раздел образовательной программы дополнительного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757A7B">
        <w:rPr>
          <w:rFonts w:ascii="Times New Roman" w:hAnsi="Times New Roman" w:cs="Times New Roman"/>
          <w:sz w:val="28"/>
          <w:szCs w:val="28"/>
        </w:rPr>
        <w:t>образования 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</w:t>
      </w:r>
      <w:r w:rsidR="007736D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br/>
      </w:r>
      <w:r w:rsidRPr="00757A7B">
        <w:rPr>
          <w:rFonts w:ascii="Times New Roman" w:hAnsi="Times New Roman" w:cs="Times New Roman"/>
          <w:sz w:val="28"/>
          <w:szCs w:val="28"/>
        </w:rPr>
        <w:t xml:space="preserve"> 1.1 Пояснительная записка ............................................................................... 3 1.2. Цели и задачи дополнительного образования .......................................... 4 1.3. Концептуальная основа дополнительного образования Учреждения..... 5 2. Содержательный раздел образовательной программы дополнительного образования ............................................................................</w:t>
      </w:r>
      <w:r w:rsidR="007736DE">
        <w:rPr>
          <w:rFonts w:ascii="Times New Roman" w:hAnsi="Times New Roman" w:cs="Times New Roman"/>
          <w:sz w:val="28"/>
          <w:szCs w:val="28"/>
        </w:rPr>
        <w:t>.............................. 6</w:t>
      </w:r>
      <w:r w:rsidRPr="00757A7B">
        <w:rPr>
          <w:rFonts w:ascii="Times New Roman" w:hAnsi="Times New Roman" w:cs="Times New Roman"/>
          <w:sz w:val="28"/>
          <w:szCs w:val="28"/>
        </w:rPr>
        <w:t xml:space="preserve"> 2.1. Содержание дополнительного образования ...............</w:t>
      </w:r>
      <w:r w:rsidR="007736DE">
        <w:rPr>
          <w:rFonts w:ascii="Times New Roman" w:hAnsi="Times New Roman" w:cs="Times New Roman"/>
          <w:sz w:val="28"/>
          <w:szCs w:val="28"/>
        </w:rPr>
        <w:t>................................6</w:t>
      </w:r>
      <w:r w:rsidRPr="00757A7B">
        <w:rPr>
          <w:rFonts w:ascii="Times New Roman" w:hAnsi="Times New Roman" w:cs="Times New Roman"/>
          <w:sz w:val="28"/>
          <w:szCs w:val="28"/>
        </w:rPr>
        <w:t xml:space="preserve"> 2.2.Условия реализации образовательной программы дополнительного образования .........................................................................</w:t>
      </w:r>
      <w:r w:rsidR="007736DE">
        <w:rPr>
          <w:rFonts w:ascii="Times New Roman" w:hAnsi="Times New Roman" w:cs="Times New Roman"/>
          <w:sz w:val="28"/>
          <w:szCs w:val="28"/>
        </w:rPr>
        <w:t xml:space="preserve">.................................8 </w:t>
      </w:r>
      <w:r w:rsidR="007736DE">
        <w:rPr>
          <w:rFonts w:ascii="Times New Roman" w:hAnsi="Times New Roman" w:cs="Times New Roman"/>
          <w:sz w:val="28"/>
          <w:szCs w:val="28"/>
        </w:rPr>
        <w:br/>
      </w:r>
      <w:r w:rsidRPr="00757A7B">
        <w:rPr>
          <w:rFonts w:ascii="Times New Roman" w:hAnsi="Times New Roman" w:cs="Times New Roman"/>
          <w:sz w:val="28"/>
          <w:szCs w:val="28"/>
        </w:rPr>
        <w:t xml:space="preserve"> 2.3. Планируемые результаты освоения программы........</w:t>
      </w:r>
      <w:r w:rsidR="007736DE">
        <w:rPr>
          <w:rFonts w:ascii="Times New Roman" w:hAnsi="Times New Roman" w:cs="Times New Roman"/>
          <w:sz w:val="28"/>
          <w:szCs w:val="28"/>
        </w:rPr>
        <w:t>............................. 10</w:t>
      </w:r>
      <w:r w:rsidRPr="00757A7B">
        <w:rPr>
          <w:rFonts w:ascii="Times New Roman" w:hAnsi="Times New Roman" w:cs="Times New Roman"/>
          <w:sz w:val="28"/>
          <w:szCs w:val="28"/>
        </w:rPr>
        <w:t xml:space="preserve"> 3. Организационный раздел образовательной программы дополнительного образования ...........................................................................</w:t>
      </w:r>
      <w:r w:rsidR="007736DE">
        <w:rPr>
          <w:rFonts w:ascii="Times New Roman" w:hAnsi="Times New Roman" w:cs="Times New Roman"/>
          <w:sz w:val="28"/>
          <w:szCs w:val="28"/>
        </w:rPr>
        <w:t>............................. 11</w:t>
      </w:r>
      <w:r w:rsidRPr="00757A7B">
        <w:rPr>
          <w:rFonts w:ascii="Times New Roman" w:hAnsi="Times New Roman" w:cs="Times New Roman"/>
          <w:sz w:val="28"/>
          <w:szCs w:val="28"/>
        </w:rPr>
        <w:t xml:space="preserve"> 3.1 Уче</w:t>
      </w:r>
      <w:r>
        <w:rPr>
          <w:rFonts w:ascii="Times New Roman" w:hAnsi="Times New Roman" w:cs="Times New Roman"/>
          <w:sz w:val="28"/>
          <w:szCs w:val="28"/>
        </w:rPr>
        <w:t xml:space="preserve">бный план МБОУ «Лебединская ООШ» </w:t>
      </w:r>
      <w:r w:rsidRPr="00757A7B">
        <w:rPr>
          <w:rFonts w:ascii="Times New Roman" w:hAnsi="Times New Roman" w:cs="Times New Roman"/>
          <w:sz w:val="28"/>
          <w:szCs w:val="28"/>
        </w:rPr>
        <w:t xml:space="preserve"> по реализации образовательной программы дополнительного образования на 2021 – 2022 учебный год .....................................................................................................</w:t>
      </w:r>
      <w:r w:rsidR="007736DE">
        <w:t>.....</w:t>
      </w:r>
      <w:r w:rsidR="007736DE" w:rsidRPr="007736DE">
        <w:rPr>
          <w:rFonts w:ascii="Times New Roman" w:hAnsi="Times New Roman" w:cs="Times New Roman"/>
          <w:sz w:val="28"/>
          <w:szCs w:val="28"/>
        </w:rPr>
        <w:t>12</w:t>
      </w:r>
    </w:p>
    <w:p w:rsidR="00757A7B" w:rsidRDefault="00757A7B" w:rsidP="00757A7B">
      <w:pPr>
        <w:rPr>
          <w:rFonts w:ascii="Times New Roman" w:hAnsi="Times New Roman" w:cs="Times New Roman"/>
          <w:sz w:val="28"/>
          <w:szCs w:val="28"/>
        </w:rPr>
      </w:pPr>
    </w:p>
    <w:p w:rsidR="00757A7B" w:rsidRDefault="00757A7B" w:rsidP="00757A7B">
      <w:pPr>
        <w:rPr>
          <w:rFonts w:ascii="Times New Roman" w:hAnsi="Times New Roman" w:cs="Times New Roman"/>
          <w:sz w:val="28"/>
          <w:szCs w:val="28"/>
        </w:rPr>
      </w:pPr>
    </w:p>
    <w:p w:rsidR="00757A7B" w:rsidRDefault="00757A7B" w:rsidP="00757A7B">
      <w:pPr>
        <w:rPr>
          <w:rFonts w:ascii="Times New Roman" w:hAnsi="Times New Roman" w:cs="Times New Roman"/>
          <w:sz w:val="28"/>
          <w:szCs w:val="28"/>
        </w:rPr>
      </w:pPr>
    </w:p>
    <w:p w:rsidR="00757A7B" w:rsidRDefault="00757A7B" w:rsidP="00757A7B">
      <w:pPr>
        <w:rPr>
          <w:rFonts w:ascii="Times New Roman" w:hAnsi="Times New Roman" w:cs="Times New Roman"/>
          <w:sz w:val="28"/>
          <w:szCs w:val="28"/>
        </w:rPr>
      </w:pPr>
    </w:p>
    <w:p w:rsidR="00757A7B" w:rsidRDefault="00757A7B" w:rsidP="00757A7B">
      <w:pPr>
        <w:rPr>
          <w:rFonts w:ascii="Times New Roman" w:hAnsi="Times New Roman" w:cs="Times New Roman"/>
          <w:sz w:val="28"/>
          <w:szCs w:val="28"/>
        </w:rPr>
      </w:pPr>
    </w:p>
    <w:p w:rsidR="00757A7B" w:rsidRDefault="00757A7B" w:rsidP="00757A7B">
      <w:pPr>
        <w:rPr>
          <w:rFonts w:ascii="Times New Roman" w:hAnsi="Times New Roman" w:cs="Times New Roman"/>
          <w:sz w:val="28"/>
          <w:szCs w:val="28"/>
        </w:rPr>
      </w:pPr>
    </w:p>
    <w:p w:rsidR="00757A7B" w:rsidRDefault="00757A7B" w:rsidP="00757A7B">
      <w:pPr>
        <w:rPr>
          <w:rFonts w:ascii="Times New Roman" w:hAnsi="Times New Roman" w:cs="Times New Roman"/>
          <w:sz w:val="28"/>
          <w:szCs w:val="28"/>
        </w:rPr>
      </w:pPr>
    </w:p>
    <w:p w:rsidR="00757A7B" w:rsidRDefault="00757A7B" w:rsidP="00757A7B">
      <w:pPr>
        <w:rPr>
          <w:rFonts w:ascii="Times New Roman" w:hAnsi="Times New Roman" w:cs="Times New Roman"/>
          <w:sz w:val="28"/>
          <w:szCs w:val="28"/>
        </w:rPr>
      </w:pPr>
    </w:p>
    <w:p w:rsidR="00757A7B" w:rsidRDefault="00757A7B" w:rsidP="00757A7B">
      <w:pPr>
        <w:rPr>
          <w:rFonts w:ascii="Times New Roman" w:hAnsi="Times New Roman" w:cs="Times New Roman"/>
          <w:sz w:val="28"/>
          <w:szCs w:val="28"/>
        </w:rPr>
      </w:pPr>
    </w:p>
    <w:p w:rsidR="00757A7B" w:rsidRDefault="00757A7B" w:rsidP="00757A7B">
      <w:pPr>
        <w:rPr>
          <w:rFonts w:ascii="Times New Roman" w:hAnsi="Times New Roman" w:cs="Times New Roman"/>
          <w:sz w:val="28"/>
          <w:szCs w:val="28"/>
        </w:rPr>
      </w:pPr>
    </w:p>
    <w:p w:rsidR="00757A7B" w:rsidRDefault="00757A7B" w:rsidP="00757A7B">
      <w:pPr>
        <w:rPr>
          <w:rFonts w:ascii="Times New Roman" w:hAnsi="Times New Roman" w:cs="Times New Roman"/>
          <w:sz w:val="28"/>
          <w:szCs w:val="28"/>
        </w:rPr>
      </w:pPr>
    </w:p>
    <w:p w:rsidR="00757A7B" w:rsidRDefault="00757A7B" w:rsidP="00757A7B">
      <w:pPr>
        <w:rPr>
          <w:rFonts w:ascii="Times New Roman" w:hAnsi="Times New Roman" w:cs="Times New Roman"/>
          <w:sz w:val="28"/>
          <w:szCs w:val="28"/>
        </w:rPr>
      </w:pPr>
    </w:p>
    <w:p w:rsidR="00757A7B" w:rsidRDefault="00757A7B" w:rsidP="00757A7B">
      <w:pPr>
        <w:rPr>
          <w:rFonts w:ascii="Times New Roman" w:hAnsi="Times New Roman" w:cs="Times New Roman"/>
          <w:sz w:val="28"/>
          <w:szCs w:val="28"/>
        </w:rPr>
      </w:pPr>
    </w:p>
    <w:p w:rsidR="00757A7B" w:rsidRPr="007736DE" w:rsidRDefault="007736DE" w:rsidP="00757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757A7B" w:rsidRPr="00757A7B" w:rsidRDefault="00757A7B" w:rsidP="00757A7B">
      <w:pPr>
        <w:rPr>
          <w:rFonts w:ascii="Times New Roman" w:hAnsi="Times New Roman" w:cs="Times New Roman"/>
          <w:b/>
          <w:sz w:val="24"/>
          <w:szCs w:val="24"/>
        </w:rPr>
      </w:pPr>
      <w:r w:rsidRPr="00757A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Целевой раздел образовательной программы дополнительного образования </w:t>
      </w:r>
    </w:p>
    <w:p w:rsidR="00757A7B" w:rsidRPr="00757A7B" w:rsidRDefault="00757A7B" w:rsidP="00757A7B">
      <w:pPr>
        <w:rPr>
          <w:rFonts w:ascii="Times New Roman" w:hAnsi="Times New Roman" w:cs="Times New Roman"/>
          <w:b/>
          <w:sz w:val="24"/>
          <w:szCs w:val="24"/>
        </w:rPr>
      </w:pPr>
      <w:r w:rsidRPr="00757A7B">
        <w:rPr>
          <w:rFonts w:ascii="Times New Roman" w:hAnsi="Times New Roman" w:cs="Times New Roman"/>
          <w:b/>
          <w:sz w:val="24"/>
          <w:szCs w:val="24"/>
        </w:rPr>
        <w:t xml:space="preserve">1.1 Пояснительная записка </w:t>
      </w:r>
    </w:p>
    <w:p w:rsidR="00757A7B" w:rsidRDefault="00757A7B" w:rsidP="00757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57A7B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услуг и информационно – образовательной деятельности за пределами основных образовательных программ в интересах человека, государства.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757A7B">
        <w:rPr>
          <w:rFonts w:ascii="Times New Roman" w:hAnsi="Times New Roman" w:cs="Times New Roman"/>
          <w:sz w:val="24"/>
          <w:szCs w:val="24"/>
        </w:rPr>
        <w:t xml:space="preserve">Реализация дополнительного образования обучающихся МБОУ </w:t>
      </w:r>
      <w:r>
        <w:rPr>
          <w:rFonts w:ascii="Times New Roman" w:hAnsi="Times New Roman" w:cs="Times New Roman"/>
          <w:sz w:val="24"/>
          <w:szCs w:val="24"/>
        </w:rPr>
        <w:t>«Лебединская ООШ»</w:t>
      </w:r>
      <w:r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 (далее - Учреждение) по общеразвивающим программам осуществляется на основе следующих нормативно-правовых документов: </w:t>
      </w:r>
      <w:r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57A7B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29 декабря 2012 года № 273 – ФЗ «Об образовании в Российской Федерации»; </w:t>
      </w:r>
      <w:r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Федеральный закон РФ от 24.07.1998 № 124-ФЗ «Об основных гарантиях прав ребенка в Российской Федерации»; </w:t>
      </w:r>
      <w:r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>- 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Порядок);</w:t>
      </w:r>
      <w:proofErr w:type="gramEnd"/>
      <w:r w:rsidRPr="00757A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 </w:t>
      </w:r>
      <w:r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Стратегия развития воспитания в Российской Федерации на период до 2025 года, утвержденная распоряжением Правительства РФ от 29 мая 2015 г. № 996 – </w:t>
      </w:r>
      <w:proofErr w:type="spellStart"/>
      <w:proofErr w:type="gramStart"/>
      <w:r w:rsidRPr="00757A7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57A7B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Методические рекомендации по разработке и оформлению дополнительных общеобразовательных (общеразвивающих) программ; </w:t>
      </w:r>
      <w:r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Устав МБОУ </w:t>
      </w:r>
      <w:r>
        <w:rPr>
          <w:rFonts w:ascii="Times New Roman" w:hAnsi="Times New Roman" w:cs="Times New Roman"/>
          <w:sz w:val="24"/>
          <w:szCs w:val="24"/>
        </w:rPr>
        <w:t>«Лебединская ООШ»</w:t>
      </w:r>
      <w:r w:rsidRPr="00757A7B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757A7B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духовно-нравственном,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757A7B">
        <w:rPr>
          <w:rFonts w:ascii="Times New Roman" w:hAnsi="Times New Roman" w:cs="Times New Roman"/>
          <w:sz w:val="24"/>
          <w:szCs w:val="24"/>
        </w:rPr>
        <w:t>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Программы дополнительного образования составлены с учетом возрастных и инди</w:t>
      </w:r>
      <w:r>
        <w:rPr>
          <w:rFonts w:ascii="Times New Roman" w:hAnsi="Times New Roman" w:cs="Times New Roman"/>
          <w:sz w:val="24"/>
          <w:szCs w:val="24"/>
        </w:rPr>
        <w:t xml:space="preserve">видуальных способностей детей.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757A7B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757A7B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в Учреждении создано в целях реализации процесса становления личности, разностороннего развития личности в разнообразных развивающихся средах. Дополнительное образование детей является равноправным, </w:t>
      </w:r>
      <w:r w:rsidR="007736D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3</w:t>
      </w:r>
      <w:r w:rsidR="007736DE"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lastRenderedPageBreak/>
        <w:t xml:space="preserve">взаимодополняющим компонентом базового образования, удовлетворяющим потребности </w:t>
      </w:r>
      <w:r w:rsidR="007736DE"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детей в самообразовании.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757A7B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по дополнительным программам направлена на: </w:t>
      </w:r>
      <w:r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формирование и развитие творческих способностей обучающихся; </w:t>
      </w:r>
      <w:r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занятиях физической культурой и спортом; </w:t>
      </w:r>
      <w:r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формирование культуры здорового и безопасного образа жизни, укрепление здоровья обучающихся; </w:t>
      </w:r>
      <w:r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обеспечение духовно-нравственного, гражданско-патриотического, военно-патриотического и трудового воспитания обучающихся; </w:t>
      </w:r>
      <w:r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выявление, развитие и поддержку талантливых обучающихся, а также лиц, проявивших выдающиеся способности; </w:t>
      </w:r>
      <w:r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профессиональную ориентацию обучающихся; </w:t>
      </w:r>
      <w:r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социализацию и адаптацию обучающихся к жизни в обществе; </w:t>
      </w:r>
      <w:r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формирование общей культуры обучающихся; </w:t>
      </w:r>
      <w:r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удовлетворение образовательных потребностей и интересов обучающихся. </w:t>
      </w:r>
    </w:p>
    <w:p w:rsidR="00757A7B" w:rsidRPr="00757A7B" w:rsidRDefault="00757A7B" w:rsidP="00757A7B">
      <w:pPr>
        <w:rPr>
          <w:rFonts w:ascii="Times New Roman" w:hAnsi="Times New Roman" w:cs="Times New Roman"/>
          <w:b/>
          <w:sz w:val="24"/>
          <w:szCs w:val="24"/>
        </w:rPr>
      </w:pPr>
      <w:r w:rsidRPr="00757A7B">
        <w:rPr>
          <w:rFonts w:ascii="Times New Roman" w:hAnsi="Times New Roman" w:cs="Times New Roman"/>
          <w:b/>
          <w:sz w:val="24"/>
          <w:szCs w:val="24"/>
        </w:rPr>
        <w:t xml:space="preserve">1.2. Цели и задачи дополнительного образования </w:t>
      </w:r>
    </w:p>
    <w:p w:rsidR="00B650C3" w:rsidRDefault="00757A7B" w:rsidP="00757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57A7B">
        <w:rPr>
          <w:rFonts w:ascii="Times New Roman" w:hAnsi="Times New Roman" w:cs="Times New Roman"/>
          <w:sz w:val="24"/>
          <w:szCs w:val="24"/>
        </w:rPr>
        <w:t xml:space="preserve">Основные цели и задачи дополнительного </w:t>
      </w:r>
      <w:proofErr w:type="gramStart"/>
      <w:r w:rsidRPr="00757A7B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757A7B">
        <w:rPr>
          <w:rFonts w:ascii="Times New Roman" w:hAnsi="Times New Roman" w:cs="Times New Roman"/>
          <w:sz w:val="24"/>
          <w:szCs w:val="24"/>
        </w:rPr>
        <w:t xml:space="preserve"> обучающихся Учреждения соответствуют Концепции развития дополнительного образования обучающихся.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757A7B">
        <w:rPr>
          <w:rFonts w:ascii="Times New Roman" w:hAnsi="Times New Roman" w:cs="Times New Roman"/>
          <w:sz w:val="24"/>
          <w:szCs w:val="24"/>
        </w:rPr>
        <w:t xml:space="preserve">Целью дополнительного образования является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 </w:t>
      </w:r>
      <w:r w:rsidR="00B650C3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757A7B">
        <w:rPr>
          <w:rFonts w:ascii="Times New Roman" w:hAnsi="Times New Roman" w:cs="Times New Roman"/>
          <w:sz w:val="24"/>
          <w:szCs w:val="24"/>
        </w:rPr>
        <w:t>Эта цель реализуется на основе введения в процесс дополнительного образования программ, имеющих техническую, естественнонаучную, физкультурно-спортивную, художественную, туристско-краеведческую и социально-педагогическую направленности, и внедрения современных методик обучения и воспитания детей,</w:t>
      </w:r>
      <w:r w:rsidR="00B650C3">
        <w:rPr>
          <w:rFonts w:ascii="Times New Roman" w:hAnsi="Times New Roman" w:cs="Times New Roman"/>
          <w:sz w:val="24"/>
          <w:szCs w:val="24"/>
        </w:rPr>
        <w:t xml:space="preserve"> развития их умений и навыков. </w:t>
      </w:r>
      <w:r w:rsidR="00B650C3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Pr="00757A7B">
        <w:rPr>
          <w:rFonts w:ascii="Times New Roman" w:hAnsi="Times New Roman" w:cs="Times New Roman"/>
          <w:sz w:val="24"/>
          <w:szCs w:val="24"/>
        </w:rPr>
        <w:t xml:space="preserve"> Основными задачами дополнительного образования обучающихся являются: </w:t>
      </w:r>
      <w:r w:rsidR="00B650C3"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изучение интересов и </w:t>
      </w:r>
      <w:proofErr w:type="gramStart"/>
      <w:r w:rsidRPr="00757A7B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757A7B">
        <w:rPr>
          <w:rFonts w:ascii="Times New Roman" w:hAnsi="Times New Roman" w:cs="Times New Roman"/>
          <w:sz w:val="24"/>
          <w:szCs w:val="24"/>
        </w:rPr>
        <w:t xml:space="preserve"> обучающихся в дополнительном образовании детей; - обеспечение гарантий права ребенка на получение дополнительного образования по общеразвивающим программам; </w:t>
      </w:r>
      <w:r w:rsidR="00B650C3"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обеспечение необходимых условий для личностного, духовно- нравственного, трудового развития и воспитания обучающихся; </w:t>
      </w:r>
      <w:r w:rsidR="00B650C3"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формирование условий для создания единого образовательного пространства; </w:t>
      </w:r>
      <w:r w:rsidR="00B650C3"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формирование и развитие творческих способностей обучающихся; </w:t>
      </w:r>
      <w:r w:rsidR="00B650C3"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формирование общей культуры личности обучающихся, их социализации и адаптации к жизни в обществе; </w:t>
      </w:r>
      <w:r w:rsidR="00B650C3"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формирование культуры здорового образа жизни, укрепление здоровья обучающихся; </w:t>
      </w:r>
      <w:r w:rsidR="00B650C3">
        <w:rPr>
          <w:rFonts w:ascii="Times New Roman" w:hAnsi="Times New Roman" w:cs="Times New Roman"/>
          <w:sz w:val="24"/>
          <w:szCs w:val="24"/>
        </w:rPr>
        <w:br/>
      </w:r>
      <w:r w:rsidRPr="00757A7B">
        <w:rPr>
          <w:rFonts w:ascii="Times New Roman" w:hAnsi="Times New Roman" w:cs="Times New Roman"/>
          <w:sz w:val="24"/>
          <w:szCs w:val="24"/>
        </w:rPr>
        <w:t xml:space="preserve">- создание максимальных условий для освоения </w:t>
      </w:r>
      <w:proofErr w:type="gramStart"/>
      <w:r w:rsidRPr="00757A7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57A7B">
        <w:rPr>
          <w:rFonts w:ascii="Times New Roman" w:hAnsi="Times New Roman" w:cs="Times New Roman"/>
          <w:sz w:val="24"/>
          <w:szCs w:val="24"/>
        </w:rPr>
        <w:t xml:space="preserve"> духовных и культурных ценностей, воспитания уважения к истории и культуре своего народа. </w:t>
      </w:r>
    </w:p>
    <w:p w:rsidR="00B650C3" w:rsidRDefault="007736DE" w:rsidP="00757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4</w:t>
      </w:r>
    </w:p>
    <w:p w:rsidR="00B650C3" w:rsidRPr="00B650C3" w:rsidRDefault="00757A7B" w:rsidP="00757A7B">
      <w:pPr>
        <w:rPr>
          <w:rFonts w:ascii="Times New Roman" w:hAnsi="Times New Roman" w:cs="Times New Roman"/>
          <w:b/>
          <w:sz w:val="24"/>
          <w:szCs w:val="24"/>
        </w:rPr>
      </w:pPr>
      <w:r w:rsidRPr="00B650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1.3. Концептуальная основа дополнительного образования Учреждения </w:t>
      </w:r>
    </w:p>
    <w:p w:rsidR="00757A7B" w:rsidRDefault="00B650C3" w:rsidP="00757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57A7B" w:rsidRPr="00757A7B">
        <w:rPr>
          <w:rFonts w:ascii="Times New Roman" w:hAnsi="Times New Roman" w:cs="Times New Roman"/>
          <w:sz w:val="24"/>
          <w:szCs w:val="24"/>
        </w:rPr>
        <w:t>Актуальность и педагогическая целесообразность организации дополнительного образования в Учреждении заключается в том, что оно, дополняя в</w:t>
      </w:r>
      <w:r>
        <w:rPr>
          <w:rFonts w:ascii="Times New Roman" w:hAnsi="Times New Roman" w:cs="Times New Roman"/>
          <w:sz w:val="24"/>
          <w:szCs w:val="24"/>
        </w:rPr>
        <w:t>озможности и потенциалы основного общего</w:t>
      </w:r>
      <w:r w:rsidR="00757A7B" w:rsidRPr="00757A7B">
        <w:rPr>
          <w:rFonts w:ascii="Times New Roman" w:hAnsi="Times New Roman" w:cs="Times New Roman"/>
          <w:sz w:val="24"/>
          <w:szCs w:val="24"/>
        </w:rPr>
        <w:t xml:space="preserve"> образования, помогает обеспечивать непрерывность образования, развивать и осуществлять в полной мере технологии и идеи личностно-ориентированного образования.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757A7B" w:rsidRPr="00757A7B">
        <w:rPr>
          <w:rFonts w:ascii="Times New Roman" w:hAnsi="Times New Roman" w:cs="Times New Roman"/>
          <w:sz w:val="24"/>
          <w:szCs w:val="24"/>
        </w:rPr>
        <w:t xml:space="preserve">Деятельность школы по дополнительному образованию детей строится на следующих принципах: </w:t>
      </w:r>
      <w:r>
        <w:rPr>
          <w:rFonts w:ascii="Times New Roman" w:hAnsi="Times New Roman" w:cs="Times New Roman"/>
          <w:sz w:val="24"/>
          <w:szCs w:val="24"/>
        </w:rPr>
        <w:br/>
      </w:r>
      <w:r w:rsidR="00757A7B" w:rsidRPr="00757A7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57A7B" w:rsidRPr="00757A7B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="00757A7B" w:rsidRPr="00757A7B">
        <w:rPr>
          <w:rFonts w:ascii="Times New Roman" w:hAnsi="Times New Roman" w:cs="Times New Roman"/>
          <w:sz w:val="24"/>
          <w:szCs w:val="24"/>
        </w:rPr>
        <w:t xml:space="preserve">: принятие ребенка таким, каков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то, чего пока нет; </w:t>
      </w:r>
      <w:r>
        <w:rPr>
          <w:rFonts w:ascii="Times New Roman" w:hAnsi="Times New Roman" w:cs="Times New Roman"/>
          <w:sz w:val="24"/>
          <w:szCs w:val="24"/>
        </w:rPr>
        <w:br/>
      </w:r>
      <w:r w:rsidR="00757A7B" w:rsidRPr="00757A7B">
        <w:rPr>
          <w:rFonts w:ascii="Times New Roman" w:hAnsi="Times New Roman" w:cs="Times New Roman"/>
          <w:sz w:val="24"/>
          <w:szCs w:val="24"/>
        </w:rPr>
        <w:t xml:space="preserve">- гуманизма: через систему мероприятий обучающиеся включаются в различные виды деятельности, что обеспечивает создание ситуации успеха каждого ребенка; </w:t>
      </w:r>
      <w:r>
        <w:rPr>
          <w:rFonts w:ascii="Times New Roman" w:hAnsi="Times New Roman" w:cs="Times New Roman"/>
          <w:sz w:val="24"/>
          <w:szCs w:val="24"/>
        </w:rPr>
        <w:br/>
      </w:r>
      <w:r w:rsidR="00757A7B" w:rsidRPr="00757A7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757A7B" w:rsidRPr="00757A7B">
        <w:rPr>
          <w:rFonts w:ascii="Times New Roman" w:hAnsi="Times New Roman" w:cs="Times New Roman"/>
          <w:sz w:val="24"/>
          <w:szCs w:val="24"/>
        </w:rPr>
        <w:t xml:space="preserve">демократии: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 </w:t>
      </w:r>
      <w:r>
        <w:rPr>
          <w:rFonts w:ascii="Times New Roman" w:hAnsi="Times New Roman" w:cs="Times New Roman"/>
          <w:sz w:val="24"/>
          <w:szCs w:val="24"/>
        </w:rPr>
        <w:br/>
      </w:r>
      <w:r w:rsidR="00757A7B" w:rsidRPr="00757A7B">
        <w:rPr>
          <w:rFonts w:ascii="Times New Roman" w:hAnsi="Times New Roman" w:cs="Times New Roman"/>
          <w:sz w:val="24"/>
          <w:szCs w:val="24"/>
        </w:rPr>
        <w:t>- творческого развития личности: каждое дело, занятие (создание проекта, исполнение песни, роли в спектакле, спортивная игра и т.д.) – творчество обучающегося (или коллект</w:t>
      </w:r>
      <w:r>
        <w:rPr>
          <w:rFonts w:ascii="Times New Roman" w:hAnsi="Times New Roman" w:cs="Times New Roman"/>
          <w:sz w:val="24"/>
          <w:szCs w:val="24"/>
        </w:rPr>
        <w:t>ива обучающихся) и педагогов;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757A7B" w:rsidRPr="00757A7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757A7B" w:rsidRPr="00757A7B">
        <w:rPr>
          <w:rFonts w:ascii="Times New Roman" w:hAnsi="Times New Roman" w:cs="Times New Roman"/>
          <w:sz w:val="24"/>
          <w:szCs w:val="24"/>
        </w:rPr>
        <w:t xml:space="preserve">свободного выбора каждым ребенком вида и объема деятельности: свобода выбора объединений по интересам - не неформальное общение, отсутствие жесткой регламентации делают дополнительное образование привлекательным для обучающихся любого возраста; </w:t>
      </w:r>
      <w:r>
        <w:rPr>
          <w:rFonts w:ascii="Times New Roman" w:hAnsi="Times New Roman" w:cs="Times New Roman"/>
          <w:sz w:val="24"/>
          <w:szCs w:val="24"/>
        </w:rPr>
        <w:br/>
      </w:r>
      <w:r w:rsidR="00757A7B" w:rsidRPr="00757A7B">
        <w:rPr>
          <w:rFonts w:ascii="Times New Roman" w:hAnsi="Times New Roman" w:cs="Times New Roman"/>
          <w:sz w:val="24"/>
          <w:szCs w:val="24"/>
        </w:rPr>
        <w:t>- дифференциация образования с учетом реальных возможностей каждого обучающегося: существующая система дополнительного образования обеспечивает сотрудничество обучающихся разных возрастов и педагогов.</w:t>
      </w:r>
      <w:proofErr w:type="gramEnd"/>
      <w:r w:rsidR="00757A7B" w:rsidRPr="00757A7B">
        <w:rPr>
          <w:rFonts w:ascii="Times New Roman" w:hAnsi="Times New Roman" w:cs="Times New Roman"/>
          <w:sz w:val="24"/>
          <w:szCs w:val="24"/>
        </w:rPr>
        <w:t xml:space="preserve"> Особенно в разновозрастных объединениях ребята могут проявить свою инициативу, самостоятельность, лидерские качества, умение работать в коллективе, учитывая интересы других.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proofErr w:type="gramStart"/>
      <w:r w:rsidR="00757A7B" w:rsidRPr="00757A7B">
        <w:rPr>
          <w:rFonts w:ascii="Times New Roman" w:hAnsi="Times New Roman" w:cs="Times New Roman"/>
          <w:sz w:val="24"/>
          <w:szCs w:val="24"/>
        </w:rPr>
        <w:t xml:space="preserve">Функции дополнительного образования: </w:t>
      </w:r>
      <w:r>
        <w:rPr>
          <w:rFonts w:ascii="Times New Roman" w:hAnsi="Times New Roman" w:cs="Times New Roman"/>
          <w:sz w:val="24"/>
          <w:szCs w:val="24"/>
        </w:rPr>
        <w:br/>
      </w:r>
      <w:r w:rsidR="00757A7B" w:rsidRPr="00757A7B">
        <w:rPr>
          <w:rFonts w:ascii="Times New Roman" w:hAnsi="Times New Roman" w:cs="Times New Roman"/>
          <w:sz w:val="24"/>
          <w:szCs w:val="24"/>
        </w:rPr>
        <w:t xml:space="preserve">- образовательная – обучение ребенка по дополнительным общеобразовательным программам, получение им новых знаний; </w:t>
      </w:r>
      <w:r>
        <w:rPr>
          <w:rFonts w:ascii="Times New Roman" w:hAnsi="Times New Roman" w:cs="Times New Roman"/>
          <w:sz w:val="24"/>
          <w:szCs w:val="24"/>
        </w:rPr>
        <w:br/>
      </w:r>
      <w:r w:rsidR="00757A7B" w:rsidRPr="00757A7B">
        <w:rPr>
          <w:rFonts w:ascii="Times New Roman" w:hAnsi="Times New Roman" w:cs="Times New Roman"/>
          <w:sz w:val="24"/>
          <w:szCs w:val="24"/>
        </w:rPr>
        <w:t xml:space="preserve">- воспитательная – обогащение культурного слоя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 </w:t>
      </w:r>
      <w:r>
        <w:rPr>
          <w:rFonts w:ascii="Times New Roman" w:hAnsi="Times New Roman" w:cs="Times New Roman"/>
          <w:sz w:val="24"/>
          <w:szCs w:val="24"/>
        </w:rPr>
        <w:br/>
      </w:r>
      <w:r w:rsidR="00757A7B" w:rsidRPr="00757A7B">
        <w:rPr>
          <w:rFonts w:ascii="Times New Roman" w:hAnsi="Times New Roman" w:cs="Times New Roman"/>
          <w:sz w:val="24"/>
          <w:szCs w:val="24"/>
        </w:rPr>
        <w:t>- информационная – передача педагогом ребенку максимального объема информации (из которой последний берет столько, сколько хочет и может усвоить);</w:t>
      </w:r>
      <w:proofErr w:type="gramEnd"/>
      <w:r w:rsidR="00757A7B" w:rsidRPr="00757A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757A7B" w:rsidRPr="00757A7B">
        <w:rPr>
          <w:rFonts w:ascii="Times New Roman" w:hAnsi="Times New Roman" w:cs="Times New Roman"/>
          <w:sz w:val="24"/>
          <w:szCs w:val="24"/>
        </w:rPr>
        <w:t xml:space="preserve">- коммуникативная – это расширение возможностей, круга делового и дружеского общения ребенка со сверстниками и взрослыми в свободное время; </w:t>
      </w:r>
      <w:r>
        <w:rPr>
          <w:rFonts w:ascii="Times New Roman" w:hAnsi="Times New Roman" w:cs="Times New Roman"/>
          <w:sz w:val="24"/>
          <w:szCs w:val="24"/>
        </w:rPr>
        <w:br/>
      </w:r>
      <w:r w:rsidR="00757A7B" w:rsidRPr="00757A7B">
        <w:rPr>
          <w:rFonts w:ascii="Times New Roman" w:hAnsi="Times New Roman" w:cs="Times New Roman"/>
          <w:sz w:val="24"/>
          <w:szCs w:val="24"/>
        </w:rPr>
        <w:t>- рекреационна</w:t>
      </w:r>
      <w:proofErr w:type="gramStart"/>
      <w:r w:rsidR="00757A7B" w:rsidRPr="00757A7B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757A7B" w:rsidRPr="00757A7B">
        <w:rPr>
          <w:rFonts w:ascii="Times New Roman" w:hAnsi="Times New Roman" w:cs="Times New Roman"/>
          <w:sz w:val="24"/>
          <w:szCs w:val="24"/>
        </w:rPr>
        <w:t xml:space="preserve"> организация содержательного досуга как сферы восстановления психофизических сил ребенка; </w:t>
      </w:r>
      <w:r>
        <w:rPr>
          <w:rFonts w:ascii="Times New Roman" w:hAnsi="Times New Roman" w:cs="Times New Roman"/>
          <w:sz w:val="24"/>
          <w:szCs w:val="24"/>
        </w:rPr>
        <w:br/>
      </w:r>
      <w:r w:rsidR="00757A7B" w:rsidRPr="00757A7B">
        <w:rPr>
          <w:rFonts w:ascii="Times New Roman" w:hAnsi="Times New Roman" w:cs="Times New Roman"/>
          <w:sz w:val="24"/>
          <w:szCs w:val="24"/>
        </w:rPr>
        <w:t xml:space="preserve">- интеграционная – создание единого образовательного пространства школы; </w:t>
      </w:r>
      <w:r>
        <w:rPr>
          <w:rFonts w:ascii="Times New Roman" w:hAnsi="Times New Roman" w:cs="Times New Roman"/>
          <w:sz w:val="24"/>
          <w:szCs w:val="24"/>
        </w:rPr>
        <w:br/>
      </w:r>
      <w:r w:rsidR="00757A7B" w:rsidRPr="00757A7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757A7B" w:rsidRPr="00757A7B">
        <w:rPr>
          <w:rFonts w:ascii="Times New Roman" w:hAnsi="Times New Roman" w:cs="Times New Roman"/>
          <w:sz w:val="24"/>
          <w:szCs w:val="24"/>
        </w:rPr>
        <w:t>компенсаторная – освоение ребенком новых направлений деятельности, углубляющих и</w:t>
      </w:r>
      <w:r w:rsidR="007736D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5</w:t>
      </w:r>
      <w:r w:rsidR="007736DE">
        <w:rPr>
          <w:rFonts w:ascii="Times New Roman" w:hAnsi="Times New Roman" w:cs="Times New Roman"/>
          <w:sz w:val="24"/>
          <w:szCs w:val="24"/>
        </w:rPr>
        <w:br/>
      </w:r>
      <w:r w:rsidR="00757A7B" w:rsidRPr="00757A7B">
        <w:rPr>
          <w:rFonts w:ascii="Times New Roman" w:hAnsi="Times New Roman" w:cs="Times New Roman"/>
          <w:sz w:val="24"/>
          <w:szCs w:val="24"/>
        </w:rPr>
        <w:lastRenderedPageBreak/>
        <w:t xml:space="preserve">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 </w:t>
      </w:r>
      <w:r>
        <w:rPr>
          <w:rFonts w:ascii="Times New Roman" w:hAnsi="Times New Roman" w:cs="Times New Roman"/>
          <w:sz w:val="24"/>
          <w:szCs w:val="24"/>
        </w:rPr>
        <w:br/>
      </w:r>
      <w:r w:rsidR="00757A7B" w:rsidRPr="00757A7B">
        <w:rPr>
          <w:rFonts w:ascii="Times New Roman" w:hAnsi="Times New Roman" w:cs="Times New Roman"/>
          <w:sz w:val="24"/>
          <w:szCs w:val="24"/>
        </w:rPr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  <w:proofErr w:type="gramEnd"/>
      <w:r w:rsidR="00757A7B" w:rsidRPr="00757A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757A7B" w:rsidRPr="00757A7B">
        <w:rPr>
          <w:rFonts w:ascii="Times New Roman" w:hAnsi="Times New Roman" w:cs="Times New Roman"/>
          <w:sz w:val="24"/>
          <w:szCs w:val="24"/>
        </w:rPr>
        <w:t xml:space="preserve"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 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757A7B" w:rsidRPr="00757A7B">
        <w:rPr>
          <w:rFonts w:ascii="Times New Roman" w:hAnsi="Times New Roman" w:cs="Times New Roman"/>
          <w:sz w:val="24"/>
          <w:szCs w:val="24"/>
        </w:rPr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 w:rsidR="00757A7B" w:rsidRPr="00757A7B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="00757A7B" w:rsidRPr="00757A7B">
        <w:rPr>
          <w:rFonts w:ascii="Times New Roman" w:hAnsi="Times New Roman" w:cs="Times New Roman"/>
          <w:sz w:val="24"/>
          <w:szCs w:val="24"/>
        </w:rPr>
        <w:t xml:space="preserve"> человека, его права на самореализацию, личностно- 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B650C3" w:rsidRPr="00B650C3" w:rsidRDefault="00B650C3" w:rsidP="00757A7B">
      <w:pPr>
        <w:rPr>
          <w:rFonts w:ascii="Times New Roman" w:hAnsi="Times New Roman" w:cs="Times New Roman"/>
          <w:b/>
          <w:sz w:val="24"/>
          <w:szCs w:val="24"/>
        </w:rPr>
      </w:pPr>
      <w:r w:rsidRPr="00B650C3">
        <w:rPr>
          <w:rFonts w:ascii="Times New Roman" w:hAnsi="Times New Roman" w:cs="Times New Roman"/>
          <w:b/>
          <w:sz w:val="24"/>
          <w:szCs w:val="24"/>
        </w:rPr>
        <w:t xml:space="preserve">2. Содержательный раздел образовательной программы дополнительного образования </w:t>
      </w:r>
    </w:p>
    <w:p w:rsidR="00B650C3" w:rsidRPr="00B650C3" w:rsidRDefault="00B650C3" w:rsidP="00757A7B">
      <w:pPr>
        <w:rPr>
          <w:rFonts w:ascii="Times New Roman" w:hAnsi="Times New Roman" w:cs="Times New Roman"/>
          <w:b/>
          <w:sz w:val="24"/>
          <w:szCs w:val="24"/>
        </w:rPr>
      </w:pPr>
      <w:r w:rsidRPr="00B650C3">
        <w:rPr>
          <w:rFonts w:ascii="Times New Roman" w:hAnsi="Times New Roman" w:cs="Times New Roman"/>
          <w:b/>
          <w:sz w:val="24"/>
          <w:szCs w:val="24"/>
        </w:rPr>
        <w:t xml:space="preserve">2.1. Содержание дополнительного образования </w:t>
      </w:r>
    </w:p>
    <w:p w:rsidR="00B04267" w:rsidRDefault="00B650C3" w:rsidP="00757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650C3">
        <w:rPr>
          <w:rFonts w:ascii="Times New Roman" w:hAnsi="Times New Roman" w:cs="Times New Roman"/>
          <w:sz w:val="24"/>
          <w:szCs w:val="24"/>
        </w:rPr>
        <w:t>Дополнительное</w:t>
      </w:r>
      <w:proofErr w:type="gramEnd"/>
      <w:r w:rsidRPr="00B650C3">
        <w:rPr>
          <w:rFonts w:ascii="Times New Roman" w:hAnsi="Times New Roman" w:cs="Times New Roman"/>
          <w:sz w:val="24"/>
          <w:szCs w:val="24"/>
        </w:rPr>
        <w:t xml:space="preserve"> образования обучающихся Учреждения реализуется через техническую, естественнонаучную, физкультурно-спортивную, художественную, туристско-краеведческую и социально-педагогическую направленности.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B650C3">
        <w:rPr>
          <w:rFonts w:ascii="Times New Roman" w:hAnsi="Times New Roman" w:cs="Times New Roman"/>
          <w:sz w:val="24"/>
          <w:szCs w:val="24"/>
        </w:rPr>
        <w:t xml:space="preserve">Целью </w:t>
      </w:r>
      <w:r w:rsidRPr="00B650C3">
        <w:rPr>
          <w:rFonts w:ascii="Times New Roman" w:hAnsi="Times New Roman" w:cs="Times New Roman"/>
          <w:i/>
          <w:sz w:val="24"/>
          <w:szCs w:val="24"/>
        </w:rPr>
        <w:t>технической направленности</w:t>
      </w:r>
      <w:r w:rsidRPr="00B650C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является развитие интереса детей к технике как объекту творчества, формирование стремления к познанию, учению и выбору профессии, обогащение личности, содействие приобретению практических умений, творческих способностей талантливой </w:t>
      </w:r>
      <w:proofErr w:type="gramStart"/>
      <w:r w:rsidRPr="00B650C3">
        <w:rPr>
          <w:rFonts w:ascii="Times New Roman" w:hAnsi="Times New Roman" w:cs="Times New Roman"/>
          <w:sz w:val="24"/>
          <w:szCs w:val="24"/>
        </w:rPr>
        <w:t>молод</w:t>
      </w:r>
      <w:proofErr w:type="gramEnd"/>
      <w:r w:rsidRPr="00B650C3">
        <w:rPr>
          <w:rFonts w:cs="Times New Roman"/>
          <w:sz w:val="24"/>
          <w:szCs w:val="24"/>
        </w:rPr>
        <w:t>ѐ</w:t>
      </w:r>
      <w:r w:rsidRPr="00B650C3">
        <w:rPr>
          <w:rFonts w:ascii="Times New Roman" w:hAnsi="Times New Roman" w:cs="Times New Roman"/>
          <w:sz w:val="24"/>
          <w:szCs w:val="24"/>
        </w:rPr>
        <w:t xml:space="preserve">жи.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B650C3">
        <w:rPr>
          <w:rFonts w:ascii="Times New Roman" w:hAnsi="Times New Roman" w:cs="Times New Roman"/>
          <w:sz w:val="24"/>
          <w:szCs w:val="24"/>
        </w:rPr>
        <w:t xml:space="preserve">Целью </w:t>
      </w:r>
      <w:r w:rsidRPr="00B650C3">
        <w:rPr>
          <w:rFonts w:ascii="Times New Roman" w:hAnsi="Times New Roman" w:cs="Times New Roman"/>
          <w:i/>
          <w:sz w:val="24"/>
          <w:szCs w:val="24"/>
        </w:rPr>
        <w:t>художественной направленности</w:t>
      </w:r>
      <w:r w:rsidRPr="00B650C3">
        <w:rPr>
          <w:rFonts w:ascii="Times New Roman" w:hAnsi="Times New Roman" w:cs="Times New Roman"/>
          <w:sz w:val="24"/>
          <w:szCs w:val="24"/>
        </w:rPr>
        <w:t xml:space="preserve"> является: нравственное и художественно-эстетическое развитие личности ребенка в системе дополнительного образования. </w:t>
      </w:r>
      <w:proofErr w:type="gramStart"/>
      <w:r w:rsidRPr="00B650C3">
        <w:rPr>
          <w:rFonts w:ascii="Times New Roman" w:hAnsi="Times New Roman" w:cs="Times New Roman"/>
          <w:sz w:val="24"/>
          <w:szCs w:val="24"/>
        </w:rPr>
        <w:t xml:space="preserve">В ходе достижения этой цели задачами объединений являются: </w:t>
      </w:r>
      <w:r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 xml:space="preserve">- развитие способности эстетического восприятия прекрасного, вызов чувства радости и удовлетворения от выполненной работы, развитие творческих способностей; </w:t>
      </w:r>
      <w:r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 xml:space="preserve">- развитие эстетического восприятия произведений музыкальной культуры, произведений искусства, природы; </w:t>
      </w:r>
      <w:r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 xml:space="preserve">- 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 </w:t>
      </w:r>
      <w:r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>- формирование художественно-эстетических знаний, умений и навыков.</w:t>
      </w:r>
      <w:proofErr w:type="gramEnd"/>
      <w:r w:rsidRPr="00B650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B650C3">
        <w:rPr>
          <w:rFonts w:ascii="Times New Roman" w:hAnsi="Times New Roman" w:cs="Times New Roman"/>
          <w:sz w:val="24"/>
          <w:szCs w:val="24"/>
        </w:rPr>
        <w:t xml:space="preserve">Целью </w:t>
      </w:r>
      <w:r w:rsidRPr="00B650C3">
        <w:rPr>
          <w:rFonts w:ascii="Times New Roman" w:hAnsi="Times New Roman" w:cs="Times New Roman"/>
          <w:i/>
          <w:sz w:val="24"/>
          <w:szCs w:val="24"/>
        </w:rPr>
        <w:t>физкультурно-спортивной направленности</w:t>
      </w:r>
      <w:r w:rsidRPr="00B650C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 Работа с обучающимися предполагает решение следующих задач: 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650C3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физической активности с соблюдением гигиенических норм и правил; </w:t>
      </w:r>
      <w:r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 xml:space="preserve">- формирование ответственного отношения к ведению честной игры, к победе и проигрышу; </w:t>
      </w:r>
      <w:r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 xml:space="preserve">- организация межличностного взаимодействия на принципах успеха. </w:t>
      </w:r>
      <w:r w:rsidR="007736D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6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B650C3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B650C3">
        <w:rPr>
          <w:rFonts w:ascii="Times New Roman" w:hAnsi="Times New Roman" w:cs="Times New Roman"/>
          <w:i/>
          <w:sz w:val="24"/>
          <w:szCs w:val="24"/>
        </w:rPr>
        <w:t>естественнонаучной направленности</w:t>
      </w:r>
      <w:r w:rsidRPr="00B650C3">
        <w:rPr>
          <w:rFonts w:ascii="Times New Roman" w:hAnsi="Times New Roman" w:cs="Times New Roman"/>
          <w:sz w:val="24"/>
          <w:szCs w:val="24"/>
        </w:rPr>
        <w:t xml:space="preserve"> в системе дополнительного образования ориентированы на развитие познавательной активности, самостоятельности, любознательности, на дополнение и углубление школьных программ по математике, физике, биологии, экологии, химии, способствуют формированию интереса к научно-исследовательской деятельности обучающихся.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B650C3">
        <w:rPr>
          <w:rFonts w:ascii="Times New Roman" w:hAnsi="Times New Roman" w:cs="Times New Roman"/>
          <w:sz w:val="24"/>
          <w:szCs w:val="24"/>
        </w:rPr>
        <w:t>Естественнонаучная направленность включает следующие группы программ: учебно-исследовательская деятельность и изучение за страницами учебников целого ряда дисциплин: астроном</w:t>
      </w:r>
      <w:r>
        <w:rPr>
          <w:rFonts w:ascii="Times New Roman" w:hAnsi="Times New Roman" w:cs="Times New Roman"/>
          <w:sz w:val="24"/>
          <w:szCs w:val="24"/>
        </w:rPr>
        <w:t xml:space="preserve">ия, математика, химия, физика, </w:t>
      </w:r>
      <w:r w:rsidRPr="00B650C3">
        <w:rPr>
          <w:rFonts w:ascii="Times New Roman" w:hAnsi="Times New Roman" w:cs="Times New Roman"/>
          <w:sz w:val="24"/>
          <w:szCs w:val="24"/>
        </w:rPr>
        <w:t xml:space="preserve"> информатика, география, природоведение и др. Большое внимание уделяется экологическому просвещению и повышению уровня экологической культуры обучающихся, соблюдению нравственных и правовых принципов природопользования.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B650C3">
        <w:rPr>
          <w:rFonts w:ascii="Times New Roman" w:hAnsi="Times New Roman" w:cs="Times New Roman"/>
          <w:sz w:val="24"/>
          <w:szCs w:val="24"/>
        </w:rPr>
        <w:t xml:space="preserve">Задачи: 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650C3">
        <w:rPr>
          <w:rFonts w:ascii="Times New Roman" w:hAnsi="Times New Roman" w:cs="Times New Roman"/>
          <w:sz w:val="24"/>
          <w:szCs w:val="24"/>
        </w:rPr>
        <w:t xml:space="preserve">формирование системы знаний об экологических проблемах современности и путей их разрешения; </w:t>
      </w:r>
      <w:r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 xml:space="preserve">-формирование мотивов, потребностей и привычек экологически целесообразного поведения и деятельности, здорового образа жизни; </w:t>
      </w:r>
      <w:r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 xml:space="preserve">-развитие интеллектуального стремления к активной деятельности по охране окружающей среды(способности к анализу экологических ситуаций).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B650C3">
        <w:rPr>
          <w:rFonts w:ascii="Times New Roman" w:hAnsi="Times New Roman" w:cs="Times New Roman"/>
          <w:sz w:val="24"/>
          <w:szCs w:val="24"/>
        </w:rPr>
        <w:t xml:space="preserve">Целью </w:t>
      </w:r>
      <w:r w:rsidRPr="00B650C3">
        <w:rPr>
          <w:rFonts w:ascii="Times New Roman" w:hAnsi="Times New Roman" w:cs="Times New Roman"/>
          <w:i/>
          <w:sz w:val="24"/>
          <w:szCs w:val="24"/>
        </w:rPr>
        <w:t>туристско-краеведческой направленности</w:t>
      </w:r>
      <w:r w:rsidRPr="00B650C3">
        <w:rPr>
          <w:rFonts w:ascii="Times New Roman" w:hAnsi="Times New Roman" w:cs="Times New Roman"/>
          <w:sz w:val="24"/>
          <w:szCs w:val="24"/>
        </w:rPr>
        <w:t xml:space="preserve"> является совершенствование системы образования на основе изучения родного края с использованием туристско-краеведческой деятельности, способствующей воспитанию нравственно здоровых, физически сильных молодых людей, любящих свою Родину и ответственных за ее будущее.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B650C3">
        <w:rPr>
          <w:rFonts w:ascii="Times New Roman" w:hAnsi="Times New Roman" w:cs="Times New Roman"/>
          <w:sz w:val="24"/>
          <w:szCs w:val="24"/>
        </w:rPr>
        <w:t xml:space="preserve">Задачи: </w:t>
      </w:r>
      <w:proofErr w:type="gramStart"/>
      <w:r w:rsidR="00976CEB"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650C3">
        <w:rPr>
          <w:rFonts w:ascii="Times New Roman" w:hAnsi="Times New Roman" w:cs="Times New Roman"/>
          <w:sz w:val="24"/>
          <w:szCs w:val="24"/>
        </w:rPr>
        <w:t xml:space="preserve">усвоение комплекса краеведческих знаний о природе, истории и культуре родного края в процессе </w:t>
      </w:r>
      <w:proofErr w:type="spellStart"/>
      <w:r w:rsidRPr="00B650C3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650C3">
        <w:rPr>
          <w:rFonts w:ascii="Times New Roman" w:hAnsi="Times New Roman" w:cs="Times New Roman"/>
          <w:sz w:val="24"/>
          <w:szCs w:val="24"/>
        </w:rPr>
        <w:t xml:space="preserve"> деятельности; </w:t>
      </w:r>
      <w:r w:rsidR="00976CEB"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 xml:space="preserve">-создание условий в образовательном пространстве для проявления и развития ключевых компетентностей школьников; </w:t>
      </w:r>
      <w:r w:rsidR="00976CEB"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 xml:space="preserve">-формирование потребности в активной жизненной позиции по сохранению и преобразованию родного края; </w:t>
      </w:r>
      <w:r w:rsidR="00976CEB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976CEB">
        <w:rPr>
          <w:rFonts w:ascii="Times New Roman" w:hAnsi="Times New Roman" w:cs="Times New Roman"/>
          <w:i/>
          <w:sz w:val="24"/>
          <w:szCs w:val="24"/>
        </w:rPr>
        <w:t>Социально-педагогическая направленность</w:t>
      </w:r>
      <w:r w:rsidRPr="00B650C3">
        <w:rPr>
          <w:rFonts w:ascii="Times New Roman" w:hAnsi="Times New Roman" w:cs="Times New Roman"/>
          <w:sz w:val="24"/>
          <w:szCs w:val="24"/>
        </w:rPr>
        <w:t xml:space="preserve"> в системе дополнительного образования ориентирована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одной из главных задач социально- педагогического направления, которая </w:t>
      </w:r>
      <w:proofErr w:type="gramStart"/>
      <w:r w:rsidRPr="00B650C3">
        <w:rPr>
          <w:rFonts w:ascii="Times New Roman" w:hAnsi="Times New Roman" w:cs="Times New Roman"/>
          <w:sz w:val="24"/>
          <w:szCs w:val="24"/>
        </w:rPr>
        <w:t>актуальна</w:t>
      </w:r>
      <w:proofErr w:type="gramEnd"/>
      <w:r w:rsidRPr="00B650C3">
        <w:rPr>
          <w:rFonts w:ascii="Times New Roman" w:hAnsi="Times New Roman" w:cs="Times New Roman"/>
          <w:sz w:val="24"/>
          <w:szCs w:val="24"/>
        </w:rPr>
        <w:t xml:space="preserve"> прежде всего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 </w:t>
      </w:r>
      <w:r w:rsidR="00B04267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B650C3">
        <w:rPr>
          <w:rFonts w:ascii="Times New Roman" w:hAnsi="Times New Roman" w:cs="Times New Roman"/>
          <w:sz w:val="24"/>
          <w:szCs w:val="24"/>
        </w:rPr>
        <w:t xml:space="preserve">Содержание образовательных программ соответствует:  </w:t>
      </w:r>
      <w:proofErr w:type="gramStart"/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B650C3">
        <w:rPr>
          <w:rFonts w:ascii="Times New Roman" w:hAnsi="Times New Roman" w:cs="Times New Roman"/>
          <w:sz w:val="24"/>
          <w:szCs w:val="24"/>
        </w:rPr>
        <w:t>достижениям мировой культуры, российским традициям;</w:t>
      </w:r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r w:rsidRPr="00B650C3">
        <w:rPr>
          <w:rFonts w:ascii="Times New Roman" w:hAnsi="Times New Roman" w:cs="Times New Roman"/>
          <w:sz w:val="24"/>
          <w:szCs w:val="24"/>
        </w:rPr>
        <w:t>определенному уровню образования;</w:t>
      </w:r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r w:rsidRPr="00B650C3">
        <w:rPr>
          <w:rFonts w:ascii="Times New Roman" w:hAnsi="Times New Roman" w:cs="Times New Roman"/>
          <w:sz w:val="24"/>
          <w:szCs w:val="24"/>
        </w:rPr>
        <w:t>направленностям дополнительных общеразвивающих программ;</w:t>
      </w:r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r w:rsidRPr="00B650C3">
        <w:rPr>
          <w:rFonts w:ascii="Times New Roman" w:hAnsi="Times New Roman" w:cs="Times New Roman"/>
          <w:sz w:val="24"/>
          <w:szCs w:val="24"/>
        </w:rPr>
        <w:t>современным образовательным технологиям, которые отражены:</w:t>
      </w:r>
      <w:r w:rsidR="007736D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7</w:t>
      </w:r>
      <w:r w:rsidR="00B04267"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lastRenderedPageBreak/>
        <w:t xml:space="preserve">- в принципах обучения; </w:t>
      </w:r>
      <w:r w:rsidR="00B04267"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 xml:space="preserve">- в формах и методах обучения; </w:t>
      </w:r>
      <w:r w:rsidR="00B04267"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 xml:space="preserve">- в методах контроля и управления образовательной деятельностью; </w:t>
      </w:r>
      <w:r w:rsidR="00B04267">
        <w:rPr>
          <w:rFonts w:ascii="Times New Roman" w:hAnsi="Times New Roman" w:cs="Times New Roman"/>
          <w:sz w:val="24"/>
          <w:szCs w:val="24"/>
        </w:rPr>
        <w:br/>
        <w:t xml:space="preserve">- в средствах обучения. </w:t>
      </w:r>
      <w:r w:rsidR="00B04267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B650C3">
        <w:rPr>
          <w:rFonts w:ascii="Times New Roman" w:hAnsi="Times New Roman" w:cs="Times New Roman"/>
          <w:sz w:val="24"/>
          <w:szCs w:val="24"/>
        </w:rPr>
        <w:t xml:space="preserve"> Используемые методы организации образовательной деятельности в системе дополнительного образования Учреждения:  </w:t>
      </w:r>
      <w:proofErr w:type="gramStart"/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B650C3">
        <w:rPr>
          <w:rFonts w:ascii="Times New Roman" w:hAnsi="Times New Roman" w:cs="Times New Roman"/>
          <w:sz w:val="24"/>
          <w:szCs w:val="24"/>
        </w:rPr>
        <w:t>практические (упражнения, самостоятельные задания)</w:t>
      </w:r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r w:rsidRPr="00B650C3">
        <w:rPr>
          <w:rFonts w:ascii="Times New Roman" w:hAnsi="Times New Roman" w:cs="Times New Roman"/>
          <w:sz w:val="24"/>
          <w:szCs w:val="24"/>
        </w:rPr>
        <w:t>наглядные (наглядные пособия, технические средства обучения)</w:t>
      </w:r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r w:rsidRPr="00B650C3">
        <w:rPr>
          <w:rFonts w:ascii="Times New Roman" w:hAnsi="Times New Roman" w:cs="Times New Roman"/>
          <w:sz w:val="24"/>
          <w:szCs w:val="24"/>
        </w:rPr>
        <w:t xml:space="preserve">демонстрационные (экскурсии, посещение культурологических учреждений)  </w:t>
      </w:r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r w:rsidRPr="00B650C3">
        <w:rPr>
          <w:rFonts w:ascii="Times New Roman" w:hAnsi="Times New Roman" w:cs="Times New Roman"/>
          <w:sz w:val="24"/>
          <w:szCs w:val="24"/>
        </w:rPr>
        <w:t>дидактические (использование обучающих пособий)</w:t>
      </w:r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r w:rsidRPr="00B650C3">
        <w:rPr>
          <w:rFonts w:ascii="Times New Roman" w:hAnsi="Times New Roman" w:cs="Times New Roman"/>
          <w:sz w:val="24"/>
          <w:szCs w:val="24"/>
        </w:rPr>
        <w:t xml:space="preserve">иллюстративные (использование иллюстративного материала художественной и периодической печати)  </w:t>
      </w:r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r w:rsidRPr="00B650C3">
        <w:rPr>
          <w:rFonts w:ascii="Times New Roman" w:hAnsi="Times New Roman" w:cs="Times New Roman"/>
          <w:sz w:val="24"/>
          <w:szCs w:val="24"/>
        </w:rPr>
        <w:t>словесные (объяснение, рассказ, беседа, описание, разъяснение)</w:t>
      </w:r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r w:rsidRPr="00B650C3">
        <w:rPr>
          <w:rFonts w:ascii="Times New Roman" w:hAnsi="Times New Roman" w:cs="Times New Roman"/>
          <w:sz w:val="24"/>
          <w:szCs w:val="24"/>
        </w:rPr>
        <w:t>игровые (основаны на игровой деятельности воспитанников)</w:t>
      </w:r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r w:rsidRPr="00B650C3">
        <w:rPr>
          <w:rFonts w:ascii="Times New Roman" w:hAnsi="Times New Roman" w:cs="Times New Roman"/>
          <w:sz w:val="24"/>
          <w:szCs w:val="24"/>
        </w:rPr>
        <w:t>ассоциативные (основаны на ассоциациях – высших корковых функций головного мозга)</w:t>
      </w:r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r w:rsidRPr="00B650C3">
        <w:rPr>
          <w:rFonts w:ascii="Times New Roman" w:hAnsi="Times New Roman" w:cs="Times New Roman"/>
          <w:sz w:val="24"/>
          <w:szCs w:val="24"/>
        </w:rPr>
        <w:t xml:space="preserve">технологические (использование различных педагогических технологий в организации работы с детьми)  </w:t>
      </w:r>
      <w:proofErr w:type="gramStart"/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B650C3">
        <w:rPr>
          <w:rFonts w:ascii="Times New Roman" w:hAnsi="Times New Roman" w:cs="Times New Roman"/>
          <w:sz w:val="24"/>
          <w:szCs w:val="24"/>
        </w:rPr>
        <w:t xml:space="preserve">репродуктивные (форма овладения материалом, основанная на воспроизводящей функции памяти). Используются при повторении, закреплении.  </w:t>
      </w:r>
      <w:proofErr w:type="gramStart"/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B04267">
        <w:rPr>
          <w:rFonts w:ascii="Times New Roman" w:hAnsi="Times New Roman" w:cs="Times New Roman"/>
          <w:sz w:val="24"/>
          <w:szCs w:val="24"/>
        </w:rPr>
        <w:t>о</w:t>
      </w:r>
      <w:r w:rsidRPr="00B650C3">
        <w:rPr>
          <w:rFonts w:ascii="Times New Roman" w:hAnsi="Times New Roman" w:cs="Times New Roman"/>
          <w:sz w:val="24"/>
          <w:szCs w:val="24"/>
        </w:rPr>
        <w:t xml:space="preserve">бъяснительно-иллюстративные (объяснение, описание на иллюстративном фактическом материале)  </w:t>
      </w:r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r w:rsidRPr="00B650C3">
        <w:rPr>
          <w:rFonts w:ascii="Times New Roman" w:hAnsi="Times New Roman" w:cs="Times New Roman"/>
          <w:sz w:val="24"/>
          <w:szCs w:val="24"/>
        </w:rPr>
        <w:t>проблемные (проблемная ситуация, научный поиск)</w:t>
      </w:r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r w:rsidRPr="00B650C3">
        <w:rPr>
          <w:rFonts w:ascii="Times New Roman" w:hAnsi="Times New Roman" w:cs="Times New Roman"/>
          <w:sz w:val="24"/>
          <w:szCs w:val="24"/>
        </w:rPr>
        <w:t xml:space="preserve">частично-поисковые (предположения, самостоятельность рассуждения, постановка отдельных проблемных вопросов)  </w:t>
      </w:r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r w:rsidRPr="00B650C3">
        <w:rPr>
          <w:rFonts w:ascii="Times New Roman" w:hAnsi="Times New Roman" w:cs="Times New Roman"/>
          <w:sz w:val="24"/>
          <w:szCs w:val="24"/>
        </w:rPr>
        <w:t xml:space="preserve">исследовательские (самостоятельные наблюдения, исследовательские задания) </w:t>
      </w:r>
      <w:r w:rsidR="00B04267">
        <w:rPr>
          <w:rFonts w:ascii="Times New Roman" w:hAnsi="Times New Roman" w:cs="Times New Roman"/>
          <w:sz w:val="24"/>
          <w:szCs w:val="24"/>
        </w:rPr>
        <w:br/>
      </w:r>
      <w:r w:rsidR="00B04267" w:rsidRPr="00B0426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04267">
        <w:rPr>
          <w:rFonts w:ascii="Times New Roman" w:hAnsi="Times New Roman" w:cs="Times New Roman"/>
          <w:b/>
          <w:sz w:val="24"/>
          <w:szCs w:val="24"/>
        </w:rPr>
        <w:t xml:space="preserve">Формы занятий: </w:t>
      </w:r>
      <w:r w:rsidR="00B04267" w:rsidRPr="00B04267">
        <w:rPr>
          <w:rFonts w:ascii="Times New Roman" w:hAnsi="Times New Roman" w:cs="Times New Roman"/>
          <w:b/>
          <w:sz w:val="24"/>
          <w:szCs w:val="24"/>
        </w:rPr>
        <w:br/>
      </w:r>
      <w:r w:rsidR="00B04267">
        <w:rPr>
          <w:rFonts w:ascii="Times New Roman" w:hAnsi="Times New Roman" w:cs="Times New Roman"/>
          <w:sz w:val="24"/>
          <w:szCs w:val="24"/>
        </w:rPr>
        <w:t>-</w:t>
      </w:r>
      <w:r w:rsidRPr="00B650C3">
        <w:rPr>
          <w:rFonts w:ascii="Times New Roman" w:hAnsi="Times New Roman" w:cs="Times New Roman"/>
          <w:sz w:val="24"/>
          <w:szCs w:val="24"/>
        </w:rPr>
        <w:t xml:space="preserve">индивидуальные, </w:t>
      </w:r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r w:rsidRPr="00B650C3">
        <w:rPr>
          <w:rFonts w:ascii="Times New Roman" w:hAnsi="Times New Roman" w:cs="Times New Roman"/>
          <w:sz w:val="24"/>
          <w:szCs w:val="24"/>
        </w:rPr>
        <w:t xml:space="preserve">групповые, </w:t>
      </w:r>
      <w:r w:rsidR="00B04267">
        <w:rPr>
          <w:rFonts w:ascii="Times New Roman" w:hAnsi="Times New Roman" w:cs="Times New Roman"/>
          <w:sz w:val="24"/>
          <w:szCs w:val="24"/>
        </w:rPr>
        <w:br/>
        <w:t>-</w:t>
      </w:r>
      <w:r w:rsidRPr="00B650C3">
        <w:rPr>
          <w:rFonts w:ascii="Times New Roman" w:hAnsi="Times New Roman" w:cs="Times New Roman"/>
          <w:sz w:val="24"/>
          <w:szCs w:val="24"/>
        </w:rPr>
        <w:t xml:space="preserve">фронтальные </w:t>
      </w:r>
      <w:r w:rsidR="00B04267">
        <w:rPr>
          <w:rFonts w:ascii="Times New Roman" w:hAnsi="Times New Roman" w:cs="Times New Roman"/>
          <w:sz w:val="24"/>
          <w:szCs w:val="24"/>
        </w:rPr>
        <w:br/>
      </w:r>
      <w:r w:rsidRPr="00B04267">
        <w:rPr>
          <w:rFonts w:ascii="Times New Roman" w:hAnsi="Times New Roman" w:cs="Times New Roman"/>
          <w:b/>
          <w:sz w:val="24"/>
          <w:szCs w:val="24"/>
        </w:rPr>
        <w:t xml:space="preserve">Виды занятий:  </w:t>
      </w:r>
      <w:r w:rsidR="00B04267" w:rsidRPr="00B04267">
        <w:rPr>
          <w:rFonts w:ascii="Times New Roman" w:hAnsi="Times New Roman" w:cs="Times New Roman"/>
          <w:b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>Игры (познавательные, творческие, диагностические, ролевые, спортивные и т.д.)  Конкурс</w:t>
      </w:r>
      <w:r w:rsidR="00B04267"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>Фестиваль</w:t>
      </w:r>
      <w:r w:rsidR="00B04267"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>Соревнование</w:t>
      </w:r>
      <w:r w:rsidR="00B04267"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>Экскурсия</w:t>
      </w:r>
      <w:r w:rsidR="00B04267"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>Концерт</w:t>
      </w:r>
      <w:r w:rsidR="00B04267"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>Выставка</w:t>
      </w:r>
      <w:r w:rsidR="00B04267">
        <w:rPr>
          <w:rFonts w:ascii="Times New Roman" w:hAnsi="Times New Roman" w:cs="Times New Roman"/>
          <w:sz w:val="24"/>
          <w:szCs w:val="24"/>
        </w:rPr>
        <w:br/>
      </w:r>
      <w:r w:rsidRPr="00B650C3">
        <w:rPr>
          <w:rFonts w:ascii="Times New Roman" w:hAnsi="Times New Roman" w:cs="Times New Roman"/>
          <w:sz w:val="24"/>
          <w:szCs w:val="24"/>
        </w:rPr>
        <w:t>Викторина и т.д.</w:t>
      </w:r>
    </w:p>
    <w:p w:rsidR="00B04267" w:rsidRDefault="00B650C3" w:rsidP="00757A7B">
      <w:pPr>
        <w:rPr>
          <w:rFonts w:ascii="Times New Roman" w:hAnsi="Times New Roman" w:cs="Times New Roman"/>
          <w:sz w:val="24"/>
          <w:szCs w:val="24"/>
        </w:rPr>
      </w:pPr>
      <w:r w:rsidRPr="00B04267">
        <w:rPr>
          <w:rFonts w:ascii="Times New Roman" w:hAnsi="Times New Roman" w:cs="Times New Roman"/>
          <w:b/>
          <w:sz w:val="24"/>
          <w:szCs w:val="24"/>
        </w:rPr>
        <w:t>2.2.Условия реализации образовательной программы дополнительного образования</w:t>
      </w:r>
      <w:r w:rsidRPr="00B650C3">
        <w:rPr>
          <w:rFonts w:ascii="Times New Roman" w:hAnsi="Times New Roman" w:cs="Times New Roman"/>
          <w:sz w:val="24"/>
          <w:szCs w:val="24"/>
        </w:rPr>
        <w:t xml:space="preserve"> </w:t>
      </w:r>
      <w:r w:rsidR="00B04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0C3" w:rsidRDefault="00B04267" w:rsidP="00757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650C3" w:rsidRPr="00B650C3">
        <w:rPr>
          <w:rFonts w:ascii="Times New Roman" w:hAnsi="Times New Roman" w:cs="Times New Roman"/>
          <w:sz w:val="24"/>
          <w:szCs w:val="24"/>
        </w:rPr>
        <w:t>Развитие системы дополнительного образования детей зависит от успешности решения целого ряда задач</w:t>
      </w:r>
      <w:r>
        <w:rPr>
          <w:rFonts w:ascii="Times New Roman" w:hAnsi="Times New Roman" w:cs="Times New Roman"/>
          <w:sz w:val="24"/>
          <w:szCs w:val="24"/>
        </w:rPr>
        <w:t xml:space="preserve"> организационного, кадрового, </w:t>
      </w:r>
      <w:r w:rsidR="00B650C3" w:rsidRPr="00B650C3">
        <w:rPr>
          <w:rFonts w:ascii="Times New Roman" w:hAnsi="Times New Roman" w:cs="Times New Roman"/>
          <w:sz w:val="24"/>
          <w:szCs w:val="24"/>
        </w:rPr>
        <w:t xml:space="preserve"> материально-технического, программно-методического, психологического характера.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B650C3" w:rsidRPr="00B650C3">
        <w:rPr>
          <w:rFonts w:ascii="Times New Roman" w:hAnsi="Times New Roman" w:cs="Times New Roman"/>
          <w:sz w:val="24"/>
          <w:szCs w:val="24"/>
        </w:rPr>
        <w:t>Организационно-педагогические условия направлены на развитие системы</w:t>
      </w:r>
      <w:r w:rsidR="007736D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8</w:t>
      </w:r>
      <w:r w:rsidR="007736DE">
        <w:rPr>
          <w:rFonts w:ascii="Times New Roman" w:hAnsi="Times New Roman" w:cs="Times New Roman"/>
          <w:sz w:val="24"/>
          <w:szCs w:val="24"/>
        </w:rPr>
        <w:br/>
      </w:r>
      <w:r w:rsidR="00B650C3" w:rsidRPr="00B650C3">
        <w:rPr>
          <w:rFonts w:ascii="Times New Roman" w:hAnsi="Times New Roman" w:cs="Times New Roman"/>
          <w:sz w:val="24"/>
          <w:szCs w:val="24"/>
        </w:rPr>
        <w:lastRenderedPageBreak/>
        <w:t xml:space="preserve"> дополнительного образования детей в Учреждении и способствуют созданию единого воспитательного и образовательного пространства. Для этого ежегодно анализируется </w:t>
      </w:r>
      <w:proofErr w:type="spellStart"/>
      <w:r w:rsidR="00B650C3" w:rsidRPr="00B650C3">
        <w:rPr>
          <w:rFonts w:ascii="Times New Roman" w:hAnsi="Times New Roman" w:cs="Times New Roman"/>
          <w:sz w:val="24"/>
          <w:szCs w:val="24"/>
        </w:rPr>
        <w:t>социокультурная</w:t>
      </w:r>
      <w:proofErr w:type="spellEnd"/>
      <w:r w:rsidR="00B650C3" w:rsidRPr="00B650C3">
        <w:rPr>
          <w:rFonts w:ascii="Times New Roman" w:hAnsi="Times New Roman" w:cs="Times New Roman"/>
          <w:sz w:val="24"/>
          <w:szCs w:val="24"/>
        </w:rPr>
        <w:t xml:space="preserve">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Учреждения, его приоритетные направления работы, основные задачи, которые оно призвано решать, а также сложившиеся традиции, материально-технические и кадровые возможности.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B650C3" w:rsidRPr="00B650C3">
        <w:rPr>
          <w:rFonts w:ascii="Times New Roman" w:hAnsi="Times New Roman" w:cs="Times New Roman"/>
          <w:sz w:val="24"/>
          <w:szCs w:val="24"/>
        </w:rPr>
        <w:t>Данные условия способствуют возможности взаимопроникновения, интеграции основного и дополнительного образования детей. Занятиями по программам дополнительного образования охвач</w:t>
      </w:r>
      <w:r>
        <w:rPr>
          <w:rFonts w:ascii="Times New Roman" w:hAnsi="Times New Roman" w:cs="Times New Roman"/>
          <w:sz w:val="24"/>
          <w:szCs w:val="24"/>
        </w:rPr>
        <w:t>ены дети в возрасте от 6,6 до 16</w:t>
      </w:r>
      <w:r w:rsidR="00B650C3" w:rsidRPr="00B650C3">
        <w:rPr>
          <w:rFonts w:ascii="Times New Roman" w:hAnsi="Times New Roman" w:cs="Times New Roman"/>
          <w:sz w:val="24"/>
          <w:szCs w:val="24"/>
        </w:rPr>
        <w:t xml:space="preserve"> лет. Каждый ребенок может заниматься в одной или нескольких группах. Однако в соответствии с </w:t>
      </w:r>
      <w:proofErr w:type="spellStart"/>
      <w:r w:rsidR="00B650C3" w:rsidRPr="00B650C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B650C3" w:rsidRPr="00B650C3">
        <w:rPr>
          <w:rFonts w:ascii="Times New Roman" w:hAnsi="Times New Roman" w:cs="Times New Roman"/>
          <w:sz w:val="24"/>
          <w:szCs w:val="24"/>
        </w:rPr>
        <w:t xml:space="preserve">, посещение ребенком занятий более чем в 2-х объединениях (секций, студий и т.д.) не рекомендуется. Предпочтительно совмещение занятий спортивного и неспортивного профиля.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B650C3" w:rsidRPr="00B650C3">
        <w:rPr>
          <w:rFonts w:ascii="Times New Roman" w:hAnsi="Times New Roman" w:cs="Times New Roman"/>
          <w:sz w:val="24"/>
          <w:szCs w:val="24"/>
        </w:rPr>
        <w:t xml:space="preserve">Продолжительность занятий исчисляется в академических часах – 40 – 45 минут.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B650C3" w:rsidRPr="00B650C3">
        <w:rPr>
          <w:rFonts w:ascii="Times New Roman" w:hAnsi="Times New Roman" w:cs="Times New Roman"/>
          <w:sz w:val="24"/>
          <w:szCs w:val="24"/>
        </w:rPr>
        <w:t xml:space="preserve">Учебный год в объединениях дополнительного образования начинается с 1 сентября и заканчивается 31 мая текущего года.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B650C3" w:rsidRPr="00B650C3">
        <w:rPr>
          <w:rFonts w:ascii="Times New Roman" w:hAnsi="Times New Roman" w:cs="Times New Roman"/>
          <w:sz w:val="24"/>
          <w:szCs w:val="24"/>
        </w:rPr>
        <w:t xml:space="preserve">Занятия проходят в следующих формах организации образовательного процесса (в зависимости от содержания программы): индивидуальные, групповые, массовые. Виды занятий по программе определяются содержанием программы и могут предусматривать лекции, практические и семинарские занятия, лабораторные работы, круглые столы, мастер-классы, мастерские, деловые и ролевые игры, тренинги, выполнение самостоятельной работы, концерты, выставки, творческие отчеты, соревнования и другие виды учебных занятий и учебных работ.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B650C3" w:rsidRPr="00B650C3">
        <w:rPr>
          <w:rFonts w:ascii="Times New Roman" w:hAnsi="Times New Roman" w:cs="Times New Roman"/>
          <w:sz w:val="24"/>
          <w:szCs w:val="24"/>
        </w:rPr>
        <w:t xml:space="preserve">Срок освоения программы (количество недель, месяцев, лет) определяется содержанием программы и обеспечивает возможность достижения планируемых результатов. Периодичность и продолжительность занятий определяется содержанием программы.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proofErr w:type="gramStart"/>
      <w:r w:rsidR="00B650C3" w:rsidRPr="00B650C3">
        <w:rPr>
          <w:rFonts w:ascii="Times New Roman" w:hAnsi="Times New Roman" w:cs="Times New Roman"/>
          <w:sz w:val="24"/>
          <w:szCs w:val="24"/>
        </w:rPr>
        <w:t>Прием детей в объединения осуществляется по желанию обучающихся (род</w:t>
      </w:r>
      <w:r>
        <w:rPr>
          <w:rFonts w:ascii="Times New Roman" w:hAnsi="Times New Roman" w:cs="Times New Roman"/>
          <w:sz w:val="24"/>
          <w:szCs w:val="24"/>
        </w:rPr>
        <w:t>ителей (законных представителей</w:t>
      </w:r>
      <w:r w:rsidR="00B650C3" w:rsidRPr="00B650C3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B650C3" w:rsidRPr="00B650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B650C3" w:rsidRPr="00B650C3">
        <w:rPr>
          <w:rFonts w:ascii="Times New Roman" w:hAnsi="Times New Roman" w:cs="Times New Roman"/>
          <w:sz w:val="24"/>
          <w:szCs w:val="24"/>
        </w:rPr>
        <w:t xml:space="preserve">Обучение ведется в соответствии с календарным ученым графиком и учебным планом дополнительного образования. </w:t>
      </w:r>
      <w:r>
        <w:rPr>
          <w:rFonts w:ascii="Times New Roman" w:hAnsi="Times New Roman" w:cs="Times New Roman"/>
          <w:sz w:val="24"/>
          <w:szCs w:val="24"/>
        </w:rPr>
        <w:br/>
        <w:t xml:space="preserve">   В МБОУ «Лебединская ООШ»</w:t>
      </w:r>
      <w:r w:rsidR="00B650C3" w:rsidRPr="00B650C3">
        <w:rPr>
          <w:rFonts w:ascii="Times New Roman" w:hAnsi="Times New Roman" w:cs="Times New Roman"/>
          <w:sz w:val="24"/>
          <w:szCs w:val="24"/>
        </w:rPr>
        <w:t xml:space="preserve"> созданы необходимые условия для организации дополнительного образования: </w:t>
      </w:r>
      <w:r>
        <w:rPr>
          <w:rFonts w:ascii="Times New Roman" w:hAnsi="Times New Roman" w:cs="Times New Roman"/>
          <w:sz w:val="24"/>
          <w:szCs w:val="24"/>
        </w:rPr>
        <w:br/>
      </w:r>
      <w:r w:rsidRPr="00B0426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650C3" w:rsidRPr="00B04267">
        <w:rPr>
          <w:rFonts w:ascii="Times New Roman" w:hAnsi="Times New Roman" w:cs="Times New Roman"/>
          <w:b/>
          <w:sz w:val="24"/>
          <w:szCs w:val="24"/>
        </w:rPr>
        <w:t>Кадровые условия</w:t>
      </w:r>
      <w:r w:rsidR="00B650C3" w:rsidRPr="00B650C3">
        <w:rPr>
          <w:rFonts w:ascii="Times New Roman" w:hAnsi="Times New Roman" w:cs="Times New Roman"/>
          <w:sz w:val="24"/>
          <w:szCs w:val="24"/>
        </w:rPr>
        <w:t xml:space="preserve"> – направлены на профессиональный рост педагогов дополнительного образования. Поддерживается творческое сотрудничество педагогов дополнительного образован</w:t>
      </w:r>
      <w:r>
        <w:rPr>
          <w:rFonts w:ascii="Times New Roman" w:hAnsi="Times New Roman" w:cs="Times New Roman"/>
          <w:sz w:val="24"/>
          <w:szCs w:val="24"/>
        </w:rPr>
        <w:t>ия с учителями-предметниками,</w:t>
      </w:r>
      <w:r w:rsidR="00B650C3" w:rsidRPr="00B650C3">
        <w:rPr>
          <w:rFonts w:ascii="Times New Roman" w:hAnsi="Times New Roman" w:cs="Times New Roman"/>
          <w:sz w:val="24"/>
          <w:szCs w:val="24"/>
        </w:rPr>
        <w:t xml:space="preserve"> классными руководителями, совместное обсуждение волнующих всех проблем (воспитательных, дидактических, общекультурных).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B650C3" w:rsidRPr="00B04267">
        <w:rPr>
          <w:rFonts w:ascii="Times New Roman" w:hAnsi="Times New Roman" w:cs="Times New Roman"/>
          <w:b/>
          <w:sz w:val="24"/>
          <w:szCs w:val="24"/>
        </w:rPr>
        <w:t>Психологические условия</w:t>
      </w:r>
      <w:r w:rsidR="00B650C3" w:rsidRPr="00B650C3">
        <w:rPr>
          <w:rFonts w:ascii="Times New Roman" w:hAnsi="Times New Roman" w:cs="Times New Roman"/>
          <w:sz w:val="24"/>
          <w:szCs w:val="24"/>
        </w:rPr>
        <w:t xml:space="preserve"> направлены на создание комфортной обстановки, и, в частности, в рамках дополнительного образования детей, способствующей творческому и профессиональному росту педагога. Об успехах в области дополнительного образования Учреждения информируются все участники образовательных отношений. </w:t>
      </w:r>
      <w:r>
        <w:rPr>
          <w:rFonts w:ascii="Times New Roman" w:hAnsi="Times New Roman" w:cs="Times New Roman"/>
          <w:sz w:val="24"/>
          <w:szCs w:val="24"/>
        </w:rPr>
        <w:br/>
      </w:r>
      <w:r w:rsidRPr="00B0426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650C3" w:rsidRPr="00B04267">
        <w:rPr>
          <w:rFonts w:ascii="Times New Roman" w:hAnsi="Times New Roman" w:cs="Times New Roman"/>
          <w:b/>
          <w:sz w:val="24"/>
          <w:szCs w:val="24"/>
        </w:rPr>
        <w:t>Материально-технические условия</w:t>
      </w:r>
      <w:r w:rsidR="00B650C3" w:rsidRPr="00B650C3">
        <w:rPr>
          <w:rFonts w:ascii="Times New Roman" w:hAnsi="Times New Roman" w:cs="Times New Roman"/>
          <w:sz w:val="24"/>
          <w:szCs w:val="24"/>
        </w:rPr>
        <w:t xml:space="preserve"> обеспечивают: </w:t>
      </w:r>
      <w:r>
        <w:rPr>
          <w:rFonts w:ascii="Times New Roman" w:hAnsi="Times New Roman" w:cs="Times New Roman"/>
          <w:sz w:val="24"/>
          <w:szCs w:val="24"/>
        </w:rPr>
        <w:br/>
      </w:r>
      <w:r w:rsidR="00B650C3" w:rsidRPr="00B650C3">
        <w:rPr>
          <w:rFonts w:ascii="Times New Roman" w:hAnsi="Times New Roman" w:cs="Times New Roman"/>
          <w:sz w:val="24"/>
          <w:szCs w:val="24"/>
        </w:rPr>
        <w:t xml:space="preserve">1) возможность достижения </w:t>
      </w:r>
      <w:proofErr w:type="gramStart"/>
      <w:r w:rsidR="00B650C3" w:rsidRPr="00B650C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B650C3" w:rsidRPr="00B650C3">
        <w:rPr>
          <w:rFonts w:ascii="Times New Roman" w:hAnsi="Times New Roman" w:cs="Times New Roman"/>
          <w:sz w:val="24"/>
          <w:szCs w:val="24"/>
        </w:rPr>
        <w:t xml:space="preserve"> определенных результатов; </w:t>
      </w:r>
      <w:r>
        <w:rPr>
          <w:rFonts w:ascii="Times New Roman" w:hAnsi="Times New Roman" w:cs="Times New Roman"/>
          <w:sz w:val="24"/>
          <w:szCs w:val="24"/>
        </w:rPr>
        <w:br/>
      </w:r>
      <w:r w:rsidR="00B650C3" w:rsidRPr="00B650C3">
        <w:rPr>
          <w:rFonts w:ascii="Times New Roman" w:hAnsi="Times New Roman" w:cs="Times New Roman"/>
          <w:sz w:val="24"/>
          <w:szCs w:val="24"/>
        </w:rPr>
        <w:t xml:space="preserve">2) соблюдение санитарно-гигиенических норм, требований пожарной и </w:t>
      </w:r>
      <w:r w:rsidR="007736D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9</w:t>
      </w:r>
      <w:r w:rsidR="007736D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B650C3" w:rsidRPr="00B650C3">
        <w:rPr>
          <w:rFonts w:ascii="Times New Roman" w:hAnsi="Times New Roman" w:cs="Times New Roman"/>
          <w:sz w:val="24"/>
          <w:szCs w:val="24"/>
        </w:rPr>
        <w:lastRenderedPageBreak/>
        <w:t>электробезопасности</w:t>
      </w:r>
      <w:proofErr w:type="spellEnd"/>
      <w:r w:rsidR="00B650C3" w:rsidRPr="00B650C3">
        <w:rPr>
          <w:rFonts w:ascii="Times New Roman" w:hAnsi="Times New Roman" w:cs="Times New Roman"/>
          <w:sz w:val="24"/>
          <w:szCs w:val="24"/>
        </w:rPr>
        <w:t xml:space="preserve">, охраны здоровья обучающихся и охраны труда работников.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B650C3" w:rsidRPr="00B650C3">
        <w:rPr>
          <w:rFonts w:ascii="Times New Roman" w:hAnsi="Times New Roman" w:cs="Times New Roman"/>
          <w:sz w:val="24"/>
          <w:szCs w:val="24"/>
        </w:rPr>
        <w:t xml:space="preserve">Кабинеты Учреждения оборудованы интерактивными досками, экранами, обеспечивающими информационную среду для эксперимента и наглядной деятельности, имеющие выход в сеть «Интернет».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B650C3" w:rsidRPr="00B650C3">
        <w:rPr>
          <w:rFonts w:ascii="Times New Roman" w:hAnsi="Times New Roman" w:cs="Times New Roman"/>
          <w:sz w:val="24"/>
          <w:szCs w:val="24"/>
        </w:rPr>
        <w:t xml:space="preserve">Для занятий по </w:t>
      </w:r>
      <w:r>
        <w:rPr>
          <w:rFonts w:ascii="Times New Roman" w:hAnsi="Times New Roman" w:cs="Times New Roman"/>
          <w:sz w:val="24"/>
          <w:szCs w:val="24"/>
        </w:rPr>
        <w:t>социально-гуманитарной направленности имеется кабинет, оснащенный лингафонным оборудованием, наглядными пособиями, учебной литературой</w:t>
      </w:r>
      <w:r w:rsidR="00885C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5CE1" w:rsidRDefault="00885CE1" w:rsidP="00885C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CE1">
        <w:rPr>
          <w:rFonts w:ascii="Times New Roman" w:hAnsi="Times New Roman" w:cs="Times New Roman"/>
          <w:b/>
          <w:sz w:val="24"/>
          <w:szCs w:val="24"/>
        </w:rPr>
        <w:t>Календарный учебный график.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85CE1" w:rsidTr="007B6244">
        <w:tc>
          <w:tcPr>
            <w:tcW w:w="2392" w:type="dxa"/>
            <w:vMerge w:val="restart"/>
          </w:tcPr>
          <w:p w:rsidR="00885CE1" w:rsidRDefault="00885CE1" w:rsidP="0088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количество учебных недель</w:t>
            </w:r>
          </w:p>
        </w:tc>
        <w:tc>
          <w:tcPr>
            <w:tcW w:w="4786" w:type="dxa"/>
            <w:gridSpan w:val="2"/>
          </w:tcPr>
          <w:p w:rsidR="00885CE1" w:rsidRDefault="00885CE1" w:rsidP="0088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программы, количество часов в неделю</w:t>
            </w:r>
          </w:p>
        </w:tc>
        <w:tc>
          <w:tcPr>
            <w:tcW w:w="2393" w:type="dxa"/>
            <w:vMerge w:val="restart"/>
          </w:tcPr>
          <w:p w:rsidR="00885CE1" w:rsidRDefault="00885CE1" w:rsidP="0088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занятий</w:t>
            </w:r>
          </w:p>
        </w:tc>
      </w:tr>
      <w:tr w:rsidR="00885CE1" w:rsidTr="00885CE1">
        <w:tc>
          <w:tcPr>
            <w:tcW w:w="2392" w:type="dxa"/>
            <w:vMerge/>
          </w:tcPr>
          <w:p w:rsidR="00885CE1" w:rsidRDefault="00885CE1" w:rsidP="0088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885CE1" w:rsidRDefault="00885CE1" w:rsidP="0088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Давайте говорить по-английски</w:t>
            </w:r>
          </w:p>
        </w:tc>
        <w:tc>
          <w:tcPr>
            <w:tcW w:w="2393" w:type="dxa"/>
          </w:tcPr>
          <w:p w:rsidR="00885CE1" w:rsidRDefault="00885CE1" w:rsidP="0088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биолог</w:t>
            </w:r>
          </w:p>
        </w:tc>
        <w:tc>
          <w:tcPr>
            <w:tcW w:w="2393" w:type="dxa"/>
            <w:vMerge/>
          </w:tcPr>
          <w:p w:rsidR="00885CE1" w:rsidRDefault="00885CE1" w:rsidP="0088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CE1" w:rsidTr="00885CE1">
        <w:tc>
          <w:tcPr>
            <w:tcW w:w="2392" w:type="dxa"/>
          </w:tcPr>
          <w:p w:rsidR="00885CE1" w:rsidRPr="00885CE1" w:rsidRDefault="00885CE1" w:rsidP="0088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CE1">
              <w:rPr>
                <w:rFonts w:ascii="Times New Roman" w:hAnsi="Times New Roman" w:cs="Times New Roman"/>
                <w:sz w:val="24"/>
                <w:szCs w:val="24"/>
              </w:rPr>
              <w:t>01.09 – 31.05</w:t>
            </w:r>
          </w:p>
          <w:p w:rsidR="00885CE1" w:rsidRPr="00885CE1" w:rsidRDefault="00885CE1" w:rsidP="0088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CE1">
              <w:rPr>
                <w:rFonts w:ascii="Times New Roman" w:hAnsi="Times New Roman" w:cs="Times New Roman"/>
                <w:sz w:val="24"/>
                <w:szCs w:val="24"/>
              </w:rPr>
              <w:t>35 недель</w:t>
            </w:r>
          </w:p>
        </w:tc>
        <w:tc>
          <w:tcPr>
            <w:tcW w:w="2393" w:type="dxa"/>
          </w:tcPr>
          <w:p w:rsidR="00885CE1" w:rsidRPr="00885CE1" w:rsidRDefault="00885CE1" w:rsidP="0088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CE1">
              <w:rPr>
                <w:rFonts w:ascii="Times New Roman" w:hAnsi="Times New Roman" w:cs="Times New Roman"/>
                <w:sz w:val="24"/>
                <w:szCs w:val="24"/>
              </w:rPr>
              <w:t xml:space="preserve">01.09 – 31.05 </w:t>
            </w:r>
          </w:p>
          <w:p w:rsidR="00885CE1" w:rsidRPr="00885CE1" w:rsidRDefault="00885CE1" w:rsidP="0088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CE1">
              <w:rPr>
                <w:rFonts w:ascii="Times New Roman" w:hAnsi="Times New Roman" w:cs="Times New Roman"/>
                <w:sz w:val="24"/>
                <w:szCs w:val="24"/>
              </w:rPr>
              <w:t>2 часа в неделю</w:t>
            </w:r>
          </w:p>
        </w:tc>
        <w:tc>
          <w:tcPr>
            <w:tcW w:w="2393" w:type="dxa"/>
          </w:tcPr>
          <w:p w:rsidR="00885CE1" w:rsidRPr="00885CE1" w:rsidRDefault="00885CE1" w:rsidP="0088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CE1">
              <w:rPr>
                <w:rFonts w:ascii="Times New Roman" w:hAnsi="Times New Roman" w:cs="Times New Roman"/>
                <w:sz w:val="24"/>
                <w:szCs w:val="24"/>
              </w:rPr>
              <w:t xml:space="preserve">01.09 – 31.05 </w:t>
            </w:r>
          </w:p>
          <w:p w:rsidR="00885CE1" w:rsidRPr="00885CE1" w:rsidRDefault="00885CE1" w:rsidP="0088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CE1">
              <w:rPr>
                <w:rFonts w:ascii="Times New Roman" w:hAnsi="Times New Roman" w:cs="Times New Roman"/>
                <w:sz w:val="24"/>
                <w:szCs w:val="24"/>
              </w:rPr>
              <w:t>2 часа в неделю</w:t>
            </w:r>
          </w:p>
        </w:tc>
        <w:tc>
          <w:tcPr>
            <w:tcW w:w="2393" w:type="dxa"/>
          </w:tcPr>
          <w:p w:rsidR="00885CE1" w:rsidRPr="00885CE1" w:rsidRDefault="00885CE1" w:rsidP="0088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CE1">
              <w:rPr>
                <w:rFonts w:ascii="Times New Roman" w:hAnsi="Times New Roman" w:cs="Times New Roman"/>
                <w:sz w:val="24"/>
                <w:szCs w:val="24"/>
              </w:rPr>
              <w:t>1 занятие по 45 минут</w:t>
            </w:r>
          </w:p>
        </w:tc>
      </w:tr>
    </w:tbl>
    <w:p w:rsidR="00885CE1" w:rsidRDefault="00885CE1" w:rsidP="00885C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CE1" w:rsidRPr="00885CE1" w:rsidRDefault="00885CE1" w:rsidP="00885CE1">
      <w:pPr>
        <w:rPr>
          <w:rFonts w:ascii="Times New Roman" w:hAnsi="Times New Roman" w:cs="Times New Roman"/>
          <w:b/>
          <w:sz w:val="24"/>
          <w:szCs w:val="24"/>
        </w:rPr>
      </w:pPr>
      <w:r w:rsidRPr="00885CE1">
        <w:rPr>
          <w:rFonts w:ascii="Times New Roman" w:hAnsi="Times New Roman" w:cs="Times New Roman"/>
          <w:b/>
          <w:sz w:val="24"/>
          <w:szCs w:val="24"/>
        </w:rPr>
        <w:t xml:space="preserve">2.3. Планируемые результаты освоения программы </w:t>
      </w:r>
    </w:p>
    <w:p w:rsidR="00885CE1" w:rsidRPr="00885CE1" w:rsidRDefault="00885CE1" w:rsidP="00885C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85CE1">
        <w:rPr>
          <w:rFonts w:ascii="Times New Roman" w:hAnsi="Times New Roman" w:cs="Times New Roman"/>
          <w:sz w:val="24"/>
          <w:szCs w:val="24"/>
        </w:rPr>
        <w:t>Одним из ключевых элементов дополнительной общеобразовательной общеразвивающей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содержательн</w:t>
      </w:r>
      <w:proofErr w:type="gramStart"/>
      <w:r w:rsidRPr="00885CE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85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5CE1">
        <w:rPr>
          <w:rFonts w:ascii="Times New Roman" w:hAnsi="Times New Roman" w:cs="Times New Roman"/>
          <w:sz w:val="24"/>
          <w:szCs w:val="24"/>
        </w:rPr>
        <w:t>деятельностную</w:t>
      </w:r>
      <w:proofErr w:type="spellEnd"/>
      <w:r w:rsidRPr="00885CE1">
        <w:rPr>
          <w:rFonts w:ascii="Times New Roman" w:hAnsi="Times New Roman" w:cs="Times New Roman"/>
          <w:sz w:val="24"/>
          <w:szCs w:val="24"/>
        </w:rPr>
        <w:t xml:space="preserve"> основу программы, письменную формулировку предполагаемых достижений об</w:t>
      </w:r>
      <w:r>
        <w:rPr>
          <w:rFonts w:ascii="Times New Roman" w:hAnsi="Times New Roman" w:cs="Times New Roman"/>
          <w:sz w:val="24"/>
          <w:szCs w:val="24"/>
        </w:rPr>
        <w:t>учающегося, которые он сможет</w:t>
      </w:r>
      <w:r w:rsidRPr="00885CE1">
        <w:rPr>
          <w:rFonts w:ascii="Times New Roman" w:hAnsi="Times New Roman" w:cs="Times New Roman"/>
          <w:sz w:val="24"/>
          <w:szCs w:val="24"/>
        </w:rPr>
        <w:t xml:space="preserve"> продемонстрировать. При проектировании и реализации дополнительных программ необходимо ориентироваться на </w:t>
      </w:r>
      <w:proofErr w:type="spellStart"/>
      <w:r w:rsidRPr="00885CE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85CE1">
        <w:rPr>
          <w:rFonts w:ascii="Times New Roman" w:hAnsi="Times New Roman" w:cs="Times New Roman"/>
          <w:sz w:val="24"/>
          <w:szCs w:val="24"/>
        </w:rPr>
        <w:t xml:space="preserve">, предметные и личностные результаты.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proofErr w:type="spellStart"/>
      <w:proofErr w:type="gramStart"/>
      <w:r w:rsidRPr="00885CE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85CE1">
        <w:rPr>
          <w:rFonts w:ascii="Times New Roman" w:hAnsi="Times New Roman" w:cs="Times New Roman"/>
          <w:sz w:val="24"/>
          <w:szCs w:val="24"/>
        </w:rPr>
        <w:t xml:space="preserve"> результаты означают усвоенные обучающимися способов деятельности, применяемые ими как в рамках образовательного процесса, так и при решении жизненных ситуаций; могут быть представлены в виде совокупности способов универсальных учебных действий и коммуникативных навыков, которые обеспечивают способность обучающихся к самостоятельному усвоению новых знаний и умений.</w:t>
      </w:r>
      <w:proofErr w:type="gramEnd"/>
      <w:r w:rsidRPr="00885C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885CE1">
        <w:rPr>
          <w:rFonts w:ascii="Times New Roman" w:hAnsi="Times New Roman" w:cs="Times New Roman"/>
          <w:sz w:val="24"/>
          <w:szCs w:val="24"/>
        </w:rPr>
        <w:t xml:space="preserve">Личностные результаты включают готовность и способность обучающихся к саморазвитию и личностному самоопределению, могут быть представлены следующими компонентами: 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proofErr w:type="gramEnd"/>
      <w:r w:rsidRPr="00885CE1">
        <w:rPr>
          <w:rFonts w:ascii="Times New Roman" w:hAnsi="Times New Roman" w:cs="Times New Roman"/>
          <w:sz w:val="24"/>
          <w:szCs w:val="24"/>
        </w:rPr>
        <w:t>мотивационно-ценностными</w:t>
      </w:r>
      <w:proofErr w:type="spellEnd"/>
      <w:r w:rsidRPr="00885CE1">
        <w:rPr>
          <w:rFonts w:ascii="Times New Roman" w:hAnsi="Times New Roman" w:cs="Times New Roman"/>
          <w:sz w:val="24"/>
          <w:szCs w:val="24"/>
        </w:rPr>
        <w:t xml:space="preserve"> (потребность в самореализации, саморазвитии, самосовершенствовании, мотивация достижения, ценностные ориентации); 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Pr="00885CE1">
        <w:rPr>
          <w:rFonts w:ascii="Times New Roman" w:hAnsi="Times New Roman" w:cs="Times New Roman"/>
          <w:sz w:val="24"/>
          <w:szCs w:val="24"/>
        </w:rPr>
        <w:t xml:space="preserve">когнитивными (знания, рефлексия деятельности); 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Pr="00885CE1">
        <w:rPr>
          <w:rFonts w:ascii="Times New Roman" w:hAnsi="Times New Roman" w:cs="Times New Roman"/>
          <w:sz w:val="24"/>
          <w:szCs w:val="24"/>
        </w:rPr>
        <w:t xml:space="preserve">эмоционально-волевыми (уровень притязаний, самооценка, эмоциональное отношение к достижению, волевые усилия).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885CE1">
        <w:rPr>
          <w:rFonts w:ascii="Times New Roman" w:hAnsi="Times New Roman" w:cs="Times New Roman"/>
          <w:sz w:val="24"/>
          <w:szCs w:val="24"/>
        </w:rPr>
        <w:t xml:space="preserve">Предметные 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умения, предусмотренные программой.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885CE1">
        <w:rPr>
          <w:rFonts w:ascii="Times New Roman" w:hAnsi="Times New Roman" w:cs="Times New Roman"/>
          <w:sz w:val="24"/>
          <w:szCs w:val="24"/>
        </w:rPr>
        <w:t>Оценка образовательных результатов обучающихся по дополнительной общеразвивающей программе носит вариативный характер. Инструменты оценки</w:t>
      </w:r>
      <w:r w:rsidR="007736D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10</w:t>
      </w:r>
      <w:r w:rsidR="007736DE">
        <w:rPr>
          <w:rFonts w:ascii="Times New Roman" w:hAnsi="Times New Roman" w:cs="Times New Roman"/>
          <w:sz w:val="24"/>
          <w:szCs w:val="24"/>
        </w:rPr>
        <w:br/>
      </w:r>
      <w:r w:rsidRPr="00885CE1">
        <w:rPr>
          <w:rFonts w:ascii="Times New Roman" w:hAnsi="Times New Roman" w:cs="Times New Roman"/>
          <w:sz w:val="24"/>
          <w:szCs w:val="24"/>
        </w:rPr>
        <w:lastRenderedPageBreak/>
        <w:t xml:space="preserve"> достижений детей и подростков способствуют росту их самооценки и познавательных интересов в дополнительном образовании, а также возможности диагностировать мотивацию достижений личности.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885CE1">
        <w:rPr>
          <w:rFonts w:ascii="Times New Roman" w:hAnsi="Times New Roman" w:cs="Times New Roman"/>
          <w:sz w:val="24"/>
          <w:szCs w:val="24"/>
        </w:rPr>
        <w:t>Согласно Федеральному закону № 273 – ФЗ итоговая аттестация по дополнительным общеразвивающим программам не предусматривает проведение итоговой аттестации. Промежуточная аттестация может проводиться в формах, определенных учебным планом (выставки, фестиваль достижений, спортивные соревнования,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5CE1">
        <w:rPr>
          <w:rFonts w:ascii="Times New Roman" w:hAnsi="Times New Roman" w:cs="Times New Roman"/>
          <w:sz w:val="24"/>
          <w:szCs w:val="24"/>
        </w:rPr>
        <w:t>концерт и т.д.)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885CE1">
        <w:rPr>
          <w:rFonts w:ascii="Times New Roman" w:hAnsi="Times New Roman" w:cs="Times New Roman"/>
          <w:sz w:val="24"/>
          <w:szCs w:val="24"/>
        </w:rPr>
        <w:t xml:space="preserve"> Реализация дополнительной общеразвивающей программы МБОУ </w:t>
      </w:r>
      <w:r>
        <w:rPr>
          <w:rFonts w:ascii="Times New Roman" w:hAnsi="Times New Roman" w:cs="Times New Roman"/>
          <w:sz w:val="24"/>
          <w:szCs w:val="24"/>
        </w:rPr>
        <w:t>«Лебединская ООШ»</w:t>
      </w:r>
      <w:r w:rsidRPr="00885CE1">
        <w:rPr>
          <w:rFonts w:ascii="Times New Roman" w:hAnsi="Times New Roman" w:cs="Times New Roman"/>
          <w:sz w:val="24"/>
          <w:szCs w:val="24"/>
        </w:rPr>
        <w:t xml:space="preserve"> позволит достичь следующих результатов: </w:t>
      </w:r>
      <w:r>
        <w:rPr>
          <w:rFonts w:ascii="Times New Roman" w:hAnsi="Times New Roman" w:cs="Times New Roman"/>
          <w:sz w:val="24"/>
          <w:szCs w:val="24"/>
        </w:rPr>
        <w:br/>
      </w:r>
      <w:r w:rsidRPr="00885CE1">
        <w:rPr>
          <w:rFonts w:ascii="Times New Roman" w:hAnsi="Times New Roman" w:cs="Times New Roman"/>
          <w:sz w:val="24"/>
          <w:szCs w:val="24"/>
        </w:rPr>
        <w:t xml:space="preserve">1. Нормативно-правовое обеспечение: </w:t>
      </w:r>
      <w:r>
        <w:rPr>
          <w:rFonts w:ascii="Times New Roman" w:hAnsi="Times New Roman" w:cs="Times New Roman"/>
          <w:sz w:val="24"/>
          <w:szCs w:val="24"/>
        </w:rPr>
        <w:br/>
      </w:r>
      <w:r w:rsidRPr="00885CE1">
        <w:rPr>
          <w:rFonts w:ascii="Times New Roman" w:hAnsi="Times New Roman" w:cs="Times New Roman"/>
          <w:sz w:val="24"/>
          <w:szCs w:val="24"/>
        </w:rPr>
        <w:t xml:space="preserve">– сохранить государственные гарантии доступности дополнительного образования детей; – совершенствовать нормативную правовую базу, способствующую развитию дополнительного образования. </w:t>
      </w:r>
      <w:r>
        <w:rPr>
          <w:rFonts w:ascii="Times New Roman" w:hAnsi="Times New Roman" w:cs="Times New Roman"/>
          <w:sz w:val="24"/>
          <w:szCs w:val="24"/>
        </w:rPr>
        <w:br/>
      </w:r>
      <w:r w:rsidRPr="00885CE1">
        <w:rPr>
          <w:rFonts w:ascii="Times New Roman" w:hAnsi="Times New Roman" w:cs="Times New Roman"/>
          <w:sz w:val="24"/>
          <w:szCs w:val="24"/>
        </w:rPr>
        <w:t xml:space="preserve">2. Ресурсное обеспечение: </w:t>
      </w:r>
      <w:r>
        <w:rPr>
          <w:rFonts w:ascii="Times New Roman" w:hAnsi="Times New Roman" w:cs="Times New Roman"/>
          <w:sz w:val="24"/>
          <w:szCs w:val="24"/>
        </w:rPr>
        <w:br/>
      </w:r>
      <w:r w:rsidRPr="00885CE1">
        <w:rPr>
          <w:rFonts w:ascii="Times New Roman" w:hAnsi="Times New Roman" w:cs="Times New Roman"/>
          <w:sz w:val="24"/>
          <w:szCs w:val="24"/>
        </w:rPr>
        <w:t xml:space="preserve">– создать единое информационно-образовательное пространство основного и дополнительного образования детей; </w:t>
      </w:r>
      <w:r>
        <w:rPr>
          <w:rFonts w:ascii="Times New Roman" w:hAnsi="Times New Roman" w:cs="Times New Roman"/>
          <w:sz w:val="24"/>
          <w:szCs w:val="24"/>
        </w:rPr>
        <w:br/>
      </w:r>
      <w:r w:rsidRPr="00885CE1">
        <w:rPr>
          <w:rFonts w:ascii="Times New Roman" w:hAnsi="Times New Roman" w:cs="Times New Roman"/>
          <w:sz w:val="24"/>
          <w:szCs w:val="24"/>
        </w:rPr>
        <w:t xml:space="preserve">- создать условия для поддержки профессионального развития педагогических кадров; </w:t>
      </w:r>
      <w:r>
        <w:rPr>
          <w:rFonts w:ascii="Times New Roman" w:hAnsi="Times New Roman" w:cs="Times New Roman"/>
          <w:sz w:val="24"/>
          <w:szCs w:val="24"/>
        </w:rPr>
        <w:br/>
      </w:r>
      <w:r w:rsidRPr="00885CE1">
        <w:rPr>
          <w:rFonts w:ascii="Times New Roman" w:hAnsi="Times New Roman" w:cs="Times New Roman"/>
          <w:sz w:val="24"/>
          <w:szCs w:val="24"/>
        </w:rPr>
        <w:t xml:space="preserve">- создать условия, стимулирующие развитие разных видов направленности дополнительных общеразвивающих программ. </w:t>
      </w:r>
      <w:r>
        <w:rPr>
          <w:rFonts w:ascii="Times New Roman" w:hAnsi="Times New Roman" w:cs="Times New Roman"/>
          <w:sz w:val="24"/>
          <w:szCs w:val="24"/>
        </w:rPr>
        <w:br/>
      </w:r>
      <w:r w:rsidRPr="00885CE1">
        <w:rPr>
          <w:rFonts w:ascii="Times New Roman" w:hAnsi="Times New Roman" w:cs="Times New Roman"/>
          <w:sz w:val="24"/>
          <w:szCs w:val="24"/>
        </w:rPr>
        <w:t xml:space="preserve">3. Обеспечение качества и непрерывности дополнительного образования детей: </w:t>
      </w:r>
      <w:r>
        <w:rPr>
          <w:rFonts w:ascii="Times New Roman" w:hAnsi="Times New Roman" w:cs="Times New Roman"/>
          <w:sz w:val="24"/>
          <w:szCs w:val="24"/>
        </w:rPr>
        <w:br/>
      </w:r>
      <w:r w:rsidRPr="00885CE1">
        <w:rPr>
          <w:rFonts w:ascii="Times New Roman" w:hAnsi="Times New Roman" w:cs="Times New Roman"/>
          <w:sz w:val="24"/>
          <w:szCs w:val="24"/>
        </w:rPr>
        <w:t xml:space="preserve">- организовать дополнительное образование в соответствии с социальным заказом; </w:t>
      </w:r>
      <w:r>
        <w:rPr>
          <w:rFonts w:ascii="Times New Roman" w:hAnsi="Times New Roman" w:cs="Times New Roman"/>
          <w:sz w:val="24"/>
          <w:szCs w:val="24"/>
        </w:rPr>
        <w:br/>
      </w:r>
      <w:r w:rsidRPr="00885CE1">
        <w:rPr>
          <w:rFonts w:ascii="Times New Roman" w:hAnsi="Times New Roman" w:cs="Times New Roman"/>
          <w:sz w:val="24"/>
          <w:szCs w:val="24"/>
        </w:rPr>
        <w:t xml:space="preserve">- содействовать развитию инновационного движения в дополнительном образовании детей; </w:t>
      </w:r>
      <w:r>
        <w:rPr>
          <w:rFonts w:ascii="Times New Roman" w:hAnsi="Times New Roman" w:cs="Times New Roman"/>
          <w:sz w:val="24"/>
          <w:szCs w:val="24"/>
        </w:rPr>
        <w:br/>
      </w:r>
      <w:r w:rsidRPr="00885CE1">
        <w:rPr>
          <w:rFonts w:ascii="Times New Roman" w:hAnsi="Times New Roman" w:cs="Times New Roman"/>
          <w:sz w:val="24"/>
          <w:szCs w:val="24"/>
        </w:rPr>
        <w:t>- внедрять интегрированные программы дополнительного образования, направленные на социально-педагогическую поддержку детей.</w:t>
      </w:r>
    </w:p>
    <w:p w:rsidR="00B84F9E" w:rsidRPr="00B84F9E" w:rsidRDefault="00B84F9E" w:rsidP="00757A7B">
      <w:pPr>
        <w:rPr>
          <w:rFonts w:ascii="Times New Roman" w:hAnsi="Times New Roman" w:cs="Times New Roman"/>
          <w:b/>
          <w:sz w:val="24"/>
          <w:szCs w:val="24"/>
        </w:rPr>
      </w:pPr>
      <w:r w:rsidRPr="00B84F9E">
        <w:rPr>
          <w:rFonts w:ascii="Times New Roman" w:hAnsi="Times New Roman" w:cs="Times New Roman"/>
          <w:b/>
          <w:sz w:val="24"/>
          <w:szCs w:val="24"/>
        </w:rPr>
        <w:t xml:space="preserve">3. Организационный раздел образовательной программы дополнительного образования </w:t>
      </w:r>
    </w:p>
    <w:p w:rsidR="00B84F9E" w:rsidRPr="00B84F9E" w:rsidRDefault="00B84F9E" w:rsidP="00757A7B">
      <w:pPr>
        <w:rPr>
          <w:rFonts w:ascii="Times New Roman" w:hAnsi="Times New Roman" w:cs="Times New Roman"/>
          <w:b/>
          <w:sz w:val="24"/>
          <w:szCs w:val="24"/>
        </w:rPr>
      </w:pPr>
      <w:r w:rsidRPr="00B84F9E">
        <w:rPr>
          <w:rFonts w:ascii="Times New Roman" w:hAnsi="Times New Roman" w:cs="Times New Roman"/>
          <w:b/>
          <w:sz w:val="24"/>
          <w:szCs w:val="24"/>
        </w:rPr>
        <w:t xml:space="preserve">3.1 Учебный план МБОУ «Лебединская ООШ» по реализации образовательной программы дополнительного образования на 2021 – 2022 учебный год </w:t>
      </w:r>
    </w:p>
    <w:p w:rsidR="00757A7B" w:rsidRDefault="00B84F9E" w:rsidP="00757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84F9E">
        <w:rPr>
          <w:rFonts w:ascii="Times New Roman" w:hAnsi="Times New Roman" w:cs="Times New Roman"/>
          <w:sz w:val="24"/>
          <w:szCs w:val="24"/>
        </w:rPr>
        <w:t xml:space="preserve">Учебный план по реализации образовательной программы дополнительного образования Учреждения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B84F9E">
        <w:rPr>
          <w:rFonts w:ascii="Times New Roman" w:hAnsi="Times New Roman" w:cs="Times New Roman"/>
          <w:sz w:val="24"/>
          <w:szCs w:val="24"/>
        </w:rPr>
        <w:t xml:space="preserve">Учебный план ориентирован на пятидневную рабочую неделю и составлен с учетом кадрового, программно-методического и материально- технического обеспечения образовательного процесса.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B84F9E">
        <w:rPr>
          <w:rFonts w:ascii="Times New Roman" w:hAnsi="Times New Roman" w:cs="Times New Roman"/>
          <w:sz w:val="24"/>
          <w:szCs w:val="24"/>
        </w:rPr>
        <w:t xml:space="preserve">Содержание учебного плана дополнительного образования детей включает в себя следующие направленности: </w:t>
      </w:r>
      <w:r>
        <w:rPr>
          <w:rFonts w:ascii="Times New Roman" w:hAnsi="Times New Roman" w:cs="Times New Roman"/>
          <w:sz w:val="24"/>
          <w:szCs w:val="24"/>
        </w:rPr>
        <w:br/>
      </w:r>
      <w:r w:rsidRPr="00B84F9E">
        <w:rPr>
          <w:rFonts w:ascii="Times New Roman" w:hAnsi="Times New Roman" w:cs="Times New Roman"/>
          <w:sz w:val="24"/>
          <w:szCs w:val="24"/>
        </w:rPr>
        <w:t xml:space="preserve">1. Техническая направленность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B84F9E">
        <w:rPr>
          <w:rFonts w:ascii="Times New Roman" w:hAnsi="Times New Roman" w:cs="Times New Roman"/>
          <w:sz w:val="24"/>
          <w:szCs w:val="24"/>
        </w:rPr>
        <w:t xml:space="preserve">2. Естественнонаучная направленность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B84F9E">
        <w:rPr>
          <w:rFonts w:ascii="Times New Roman" w:hAnsi="Times New Roman" w:cs="Times New Roman"/>
          <w:sz w:val="24"/>
          <w:szCs w:val="24"/>
        </w:rPr>
        <w:t xml:space="preserve">3. Художественная направленность </w:t>
      </w:r>
      <w:r w:rsidR="007736DE">
        <w:rPr>
          <w:rFonts w:ascii="Times New Roman" w:hAnsi="Times New Roman" w:cs="Times New Roman"/>
          <w:sz w:val="24"/>
          <w:szCs w:val="24"/>
        </w:rPr>
        <w:br/>
      </w:r>
      <w:r w:rsidR="007736D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11</w:t>
      </w:r>
      <w:r>
        <w:rPr>
          <w:rFonts w:ascii="Times New Roman" w:hAnsi="Times New Roman" w:cs="Times New Roman"/>
          <w:sz w:val="24"/>
          <w:szCs w:val="24"/>
        </w:rPr>
        <w:br/>
      </w:r>
      <w:r w:rsidRPr="00B84F9E">
        <w:rPr>
          <w:rFonts w:ascii="Times New Roman" w:hAnsi="Times New Roman" w:cs="Times New Roman"/>
          <w:sz w:val="24"/>
          <w:szCs w:val="24"/>
        </w:rPr>
        <w:lastRenderedPageBreak/>
        <w:t xml:space="preserve">4. Физкультурно-спортивная направленность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B84F9E">
        <w:rPr>
          <w:rFonts w:ascii="Times New Roman" w:hAnsi="Times New Roman" w:cs="Times New Roman"/>
          <w:sz w:val="24"/>
          <w:szCs w:val="24"/>
        </w:rPr>
        <w:t xml:space="preserve">5. Туристско-краеведческая направленность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B84F9E">
        <w:rPr>
          <w:rFonts w:ascii="Times New Roman" w:hAnsi="Times New Roman" w:cs="Times New Roman"/>
          <w:sz w:val="24"/>
          <w:szCs w:val="24"/>
        </w:rPr>
        <w:t>6. Социально-педагогическая направленность</w:t>
      </w:r>
    </w:p>
    <w:p w:rsidR="00B84F9E" w:rsidRDefault="00B84F9E" w:rsidP="00757A7B">
      <w:pPr>
        <w:rPr>
          <w:rFonts w:ascii="Times New Roman" w:hAnsi="Times New Roman" w:cs="Times New Roman"/>
          <w:sz w:val="24"/>
          <w:szCs w:val="24"/>
        </w:rPr>
      </w:pPr>
    </w:p>
    <w:p w:rsidR="00B84F9E" w:rsidRDefault="00B84F9E" w:rsidP="00B84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F9E">
        <w:rPr>
          <w:rFonts w:ascii="Times New Roman" w:hAnsi="Times New Roman" w:cs="Times New Roman"/>
          <w:b/>
          <w:sz w:val="24"/>
          <w:szCs w:val="24"/>
        </w:rPr>
        <w:t>Учебный план по реализации образовательной программы дополнительного образования на 2021 – 2022 учебный год</w:t>
      </w:r>
    </w:p>
    <w:tbl>
      <w:tblPr>
        <w:tblStyle w:val="a4"/>
        <w:tblW w:w="0" w:type="auto"/>
        <w:tblLook w:val="04A0"/>
      </w:tblPr>
      <w:tblGrid>
        <w:gridCol w:w="2034"/>
        <w:gridCol w:w="1614"/>
        <w:gridCol w:w="1450"/>
        <w:gridCol w:w="1517"/>
        <w:gridCol w:w="1517"/>
        <w:gridCol w:w="1439"/>
      </w:tblGrid>
      <w:tr w:rsidR="00B84F9E" w:rsidTr="00B84F9E">
        <w:tc>
          <w:tcPr>
            <w:tcW w:w="1595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1595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595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595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1595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96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по программе в год (35 недель)</w:t>
            </w:r>
          </w:p>
        </w:tc>
      </w:tr>
      <w:tr w:rsidR="00B84F9E" w:rsidTr="00B84F9E">
        <w:tc>
          <w:tcPr>
            <w:tcW w:w="1595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научная</w:t>
            </w:r>
          </w:p>
        </w:tc>
        <w:tc>
          <w:tcPr>
            <w:tcW w:w="1595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«Юный биолог»</w:t>
            </w:r>
          </w:p>
        </w:tc>
        <w:tc>
          <w:tcPr>
            <w:tcW w:w="1595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Павелина Р.А.</w:t>
            </w:r>
          </w:p>
        </w:tc>
        <w:tc>
          <w:tcPr>
            <w:tcW w:w="1595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B84F9E" w:rsidTr="00B84F9E">
        <w:tc>
          <w:tcPr>
            <w:tcW w:w="1595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1595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«Давайте говорить по-английски»</w:t>
            </w:r>
          </w:p>
        </w:tc>
        <w:tc>
          <w:tcPr>
            <w:tcW w:w="1595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Варламова С.А.</w:t>
            </w:r>
          </w:p>
        </w:tc>
        <w:tc>
          <w:tcPr>
            <w:tcW w:w="1595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B84F9E" w:rsidRPr="00B84F9E" w:rsidRDefault="00B84F9E" w:rsidP="00B84F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7A7B" w:rsidRDefault="00B84F9E" w:rsidP="00B84F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F9E">
        <w:rPr>
          <w:rFonts w:ascii="Times New Roman" w:hAnsi="Times New Roman" w:cs="Times New Roman"/>
          <w:b/>
          <w:sz w:val="24"/>
          <w:szCs w:val="24"/>
        </w:rPr>
        <w:t>Аннотация к дополнительным общеобразовательным общеразвивающим программам</w:t>
      </w:r>
    </w:p>
    <w:tbl>
      <w:tblPr>
        <w:tblStyle w:val="a4"/>
        <w:tblW w:w="0" w:type="auto"/>
        <w:tblLook w:val="04A0"/>
      </w:tblPr>
      <w:tblGrid>
        <w:gridCol w:w="1809"/>
        <w:gridCol w:w="7762"/>
      </w:tblGrid>
      <w:tr w:rsidR="00B84F9E" w:rsidTr="00B84F9E">
        <w:tc>
          <w:tcPr>
            <w:tcW w:w="1809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7762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</w:tr>
      <w:tr w:rsidR="00B84F9E" w:rsidTr="00584F8A">
        <w:tc>
          <w:tcPr>
            <w:tcW w:w="9571" w:type="dxa"/>
            <w:gridSpan w:val="2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направленность</w:t>
            </w:r>
          </w:p>
        </w:tc>
      </w:tr>
      <w:tr w:rsidR="00B84F9E" w:rsidTr="00B84F9E">
        <w:tc>
          <w:tcPr>
            <w:tcW w:w="1809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«Юный биолог»</w:t>
            </w:r>
          </w:p>
        </w:tc>
        <w:tc>
          <w:tcPr>
            <w:tcW w:w="7762" w:type="dxa"/>
          </w:tcPr>
          <w:p w:rsidR="00B84F9E" w:rsidRP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F9E">
              <w:rPr>
                <w:rFonts w:ascii="Times New Roman" w:hAnsi="Times New Roman" w:cs="Times New Roman"/>
                <w:sz w:val="24"/>
                <w:szCs w:val="24"/>
              </w:rPr>
              <w:t xml:space="preserve">Данная образовательная программа предназначена для более глубокого изучения, углубления и систематизации знаний учащихся по зоологии. Дети, интересующиеся зоологией, получают ответы на все вопросы, в том числе по животному миру своего региона. Новизна программы состоит в том, что она направлена не столько на углубление теоретических знаний, а в большей степени на развитие практических навыков и умений. В связи с этим основной метод обучения – </w:t>
            </w:r>
            <w:proofErr w:type="spellStart"/>
            <w:r w:rsidRPr="00B84F9E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B84F9E">
              <w:rPr>
                <w:rFonts w:ascii="Times New Roman" w:hAnsi="Times New Roman" w:cs="Times New Roman"/>
                <w:sz w:val="24"/>
                <w:szCs w:val="24"/>
              </w:rPr>
              <w:t>. Актуальность данной программы определяется интересом учащихся к углублению знаний материала, изучаемого в школьном курсе для понимания основных положений биологии во всем многообразии биологических явлений и широком диапазоне уровней биологических процессов. Педагогическая целесообразность за время обучения в кружках у детей формируются навыки, трудолюбия, умения работать с литературой, умение формулировать и излагать свои мысли. Дети учатся бережно относиться к природе и её богатствам. У них развиваются качества сплоченности, вежливости по отношению к товарищам и любознательности. Цель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84F9E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творческого потенциала учащихся, выявление их способностей, воспитание современной личности через обучение и привитие любви к природе, формирование у учащихся исследовательских навыков биологической направленности.</w:t>
            </w:r>
          </w:p>
        </w:tc>
      </w:tr>
      <w:tr w:rsidR="00B84F9E" w:rsidTr="00B3034E">
        <w:tc>
          <w:tcPr>
            <w:tcW w:w="9571" w:type="dxa"/>
            <w:gridSpan w:val="2"/>
          </w:tcPr>
          <w:p w:rsidR="00B84F9E" w:rsidRP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направленность</w:t>
            </w:r>
          </w:p>
        </w:tc>
      </w:tr>
      <w:tr w:rsidR="00B84F9E" w:rsidTr="00B84F9E">
        <w:tc>
          <w:tcPr>
            <w:tcW w:w="1809" w:type="dxa"/>
          </w:tcPr>
          <w:p w:rsidR="00B84F9E" w:rsidRDefault="00B84F9E" w:rsidP="00B8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«Давайте говорить по-английски»</w:t>
            </w:r>
          </w:p>
        </w:tc>
        <w:tc>
          <w:tcPr>
            <w:tcW w:w="7762" w:type="dxa"/>
          </w:tcPr>
          <w:p w:rsidR="00B84F9E" w:rsidRPr="00CE47D5" w:rsidRDefault="00B84F9E" w:rsidP="00CE47D5">
            <w:pPr>
              <w:pStyle w:val="a5"/>
              <w:shd w:val="clear" w:color="auto" w:fill="FFFFFF"/>
              <w:spacing w:before="0" w:beforeAutospacing="0" w:after="0" w:afterAutospacing="0" w:line="302" w:lineRule="atLeast"/>
              <w:jc w:val="center"/>
              <w:rPr>
                <w:color w:val="181818"/>
              </w:rPr>
            </w:pPr>
            <w:r w:rsidRPr="00CE47D5">
              <w:rPr>
                <w:color w:val="000000"/>
              </w:rPr>
              <w:t xml:space="preserve">В современном мире с его безграничными коммуникативными возможностями трудно представить себе свободного, образованного и успешного человека способного жить и творить в условиях постоянно </w:t>
            </w:r>
            <w:r w:rsidRPr="00CE47D5">
              <w:rPr>
                <w:color w:val="000000"/>
              </w:rPr>
              <w:lastRenderedPageBreak/>
              <w:t>меняющегося мира без знания иностранного языка. Освоение основ английского языка дает учащимся возможность приобщения к источнику информации о современном мире и средству межкультурного общения, а также расширения кругозора, общей и речевой культуры, личностной ориентации. Но в рамках урока нельзя решить весь разнообразный спектр задач, стоящих перед учителем и учениками, особенно если речь идет об изучении  иностранного языка, когда количество часов ограничено. В таком случае большое значение должно быть уделено повышению мотивации учащихся и формированию устойчивого интереса к культуре стран изучаемого языка, а также стремлению к саморазвитию и самосовершенствованию.</w:t>
            </w:r>
            <w:r w:rsidRPr="00CE47D5">
              <w:rPr>
                <w:color w:val="181818"/>
              </w:rPr>
              <w:br/>
            </w:r>
            <w:r w:rsidRPr="00CE47D5">
              <w:rPr>
                <w:b/>
                <w:bCs/>
                <w:color w:val="181818"/>
              </w:rPr>
              <w:t>Цель программы:</w:t>
            </w:r>
            <w:r w:rsidR="005749EE">
              <w:rPr>
                <w:b/>
                <w:bCs/>
                <w:color w:val="181818"/>
              </w:rPr>
              <w:t xml:space="preserve"> </w:t>
            </w:r>
            <w:r w:rsidRPr="00CE47D5">
              <w:rPr>
                <w:color w:val="181818"/>
              </w:rPr>
              <w:t>овладение учащимися способностью осуществлять общение с носителями английского языка в ситуациях повседневного общения, читать несложные тексты о стране изучаемого языка, их культуре и быте и излагать содержание прочитанного или услышанного без помощи словаря.</w:t>
            </w:r>
          </w:p>
          <w:p w:rsidR="00B84F9E" w:rsidRPr="00CE47D5" w:rsidRDefault="00B84F9E" w:rsidP="00B84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4F9E" w:rsidRPr="00B84F9E" w:rsidRDefault="00B84F9E" w:rsidP="00B84F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7A7B" w:rsidRPr="00B84F9E" w:rsidRDefault="00757A7B" w:rsidP="00757A7B">
      <w:pPr>
        <w:rPr>
          <w:rFonts w:ascii="Times New Roman" w:hAnsi="Times New Roman" w:cs="Times New Roman"/>
          <w:sz w:val="24"/>
          <w:szCs w:val="24"/>
        </w:rPr>
      </w:pPr>
    </w:p>
    <w:p w:rsidR="00757A7B" w:rsidRPr="00B84F9E" w:rsidRDefault="00757A7B" w:rsidP="00757A7B">
      <w:pPr>
        <w:rPr>
          <w:rFonts w:ascii="Times New Roman" w:hAnsi="Times New Roman" w:cs="Times New Roman"/>
          <w:sz w:val="24"/>
          <w:szCs w:val="24"/>
        </w:rPr>
      </w:pPr>
    </w:p>
    <w:p w:rsidR="00B84F9E" w:rsidRPr="00B84F9E" w:rsidRDefault="00B84F9E">
      <w:pPr>
        <w:rPr>
          <w:rFonts w:ascii="Times New Roman" w:hAnsi="Times New Roman" w:cs="Times New Roman"/>
          <w:sz w:val="24"/>
          <w:szCs w:val="24"/>
        </w:rPr>
      </w:pPr>
    </w:p>
    <w:sectPr w:rsidR="00B84F9E" w:rsidRPr="00B84F9E" w:rsidSect="005F1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7A7B"/>
    <w:rsid w:val="000430B2"/>
    <w:rsid w:val="005749EE"/>
    <w:rsid w:val="005F1FE9"/>
    <w:rsid w:val="00757A7B"/>
    <w:rsid w:val="007736DE"/>
    <w:rsid w:val="00885CE1"/>
    <w:rsid w:val="00976CEB"/>
    <w:rsid w:val="00B04267"/>
    <w:rsid w:val="00B650C3"/>
    <w:rsid w:val="00B84F9E"/>
    <w:rsid w:val="00CE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A7B"/>
    <w:pPr>
      <w:ind w:left="720"/>
      <w:contextualSpacing/>
    </w:pPr>
  </w:style>
  <w:style w:type="table" w:styleId="a4">
    <w:name w:val="Table Grid"/>
    <w:basedOn w:val="a1"/>
    <w:uiPriority w:val="59"/>
    <w:rsid w:val="00885C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B84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0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4453</Words>
  <Characters>25388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2022-02-02T09:09:00Z</cp:lastPrinted>
  <dcterms:created xsi:type="dcterms:W3CDTF">2022-02-02T06:30:00Z</dcterms:created>
  <dcterms:modified xsi:type="dcterms:W3CDTF">2022-02-02T09:15:00Z</dcterms:modified>
</cp:coreProperties>
</file>